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82" w:rsidRPr="00FD45CB" w:rsidRDefault="0025058D">
      <w:pPr>
        <w:rPr>
          <w:b/>
        </w:rPr>
      </w:pPr>
      <w:bookmarkStart w:id="0" w:name="_GoBack"/>
      <w:bookmarkEnd w:id="0"/>
      <w:r>
        <w:rPr>
          <w:b/>
        </w:rPr>
        <w:t>Twenty</w:t>
      </w:r>
      <w:r w:rsidR="00360C82" w:rsidRPr="00FD45CB">
        <w:rPr>
          <w:b/>
        </w:rPr>
        <w:t xml:space="preserve"> years of </w:t>
      </w:r>
      <w:r w:rsidR="00702124">
        <w:rPr>
          <w:b/>
        </w:rPr>
        <w:t xml:space="preserve">SHIIAN </w:t>
      </w:r>
    </w:p>
    <w:p w:rsidR="00D32E20" w:rsidRPr="00FD45CB" w:rsidRDefault="00D32E20">
      <w:pPr>
        <w:rPr>
          <w:b/>
        </w:rPr>
      </w:pPr>
      <w:r w:rsidRPr="00FD45CB">
        <w:rPr>
          <w:b/>
        </w:rPr>
        <w:t>Margaret Douglas</w:t>
      </w:r>
      <w:r w:rsidR="00595D2B">
        <w:rPr>
          <w:b/>
        </w:rPr>
        <w:t>, June 2021</w:t>
      </w:r>
    </w:p>
    <w:p w:rsidR="00360C82" w:rsidRDefault="00360C82"/>
    <w:p w:rsidR="00CA42A9" w:rsidRDefault="00360C82">
      <w:r>
        <w:t xml:space="preserve">In </w:t>
      </w:r>
      <w:r w:rsidR="00FE4A84">
        <w:t>June 2001</w:t>
      </w:r>
      <w:r>
        <w:t xml:space="preserve">, </w:t>
      </w:r>
      <w:r w:rsidR="00CE7AD4">
        <w:t>eighteen</w:t>
      </w:r>
      <w:r w:rsidR="00CA42A9">
        <w:t xml:space="preserve"> </w:t>
      </w:r>
      <w:r w:rsidR="001A0D8B">
        <w:t>colleagues from across Scotland</w:t>
      </w:r>
      <w:r w:rsidR="00CA42A9">
        <w:t xml:space="preserve"> met</w:t>
      </w:r>
      <w:r w:rsidR="001A0D8B">
        <w:t xml:space="preserve"> in Glasgow</w:t>
      </w:r>
      <w:r w:rsidR="00CA42A9">
        <w:t xml:space="preserve"> for the first meeting of the </w:t>
      </w:r>
      <w:r w:rsidR="00CE7AD4">
        <w:t>Scottish Health Impact Assessment Network</w:t>
      </w:r>
      <w:r>
        <w:t xml:space="preserve">. </w:t>
      </w:r>
      <w:r w:rsidR="00400DBB">
        <w:t xml:space="preserve">The Scottish Parliament had only been operating for two years and it would be another three years before the Holyrood building opened its doors. </w:t>
      </w:r>
      <w:r w:rsidR="001A0D8B">
        <w:t>Twenty</w:t>
      </w:r>
      <w:r w:rsidR="00FE4A84">
        <w:t xml:space="preserve"> years later</w:t>
      </w:r>
      <w:r w:rsidR="00CA42A9">
        <w:t xml:space="preserve">, </w:t>
      </w:r>
      <w:r w:rsidR="004D4584">
        <w:t xml:space="preserve">many things have changed but </w:t>
      </w:r>
      <w:r w:rsidR="00CE7AD4">
        <w:t>the network, now called the Scottish Health and Inequalities Impact Assessment Network (</w:t>
      </w:r>
      <w:r w:rsidR="00FE4A84">
        <w:t>SHI</w:t>
      </w:r>
      <w:r w:rsidR="00CA42A9">
        <w:t>I</w:t>
      </w:r>
      <w:r w:rsidR="00FE4A84">
        <w:t>AN</w:t>
      </w:r>
      <w:r w:rsidR="00CE7AD4">
        <w:t>)</w:t>
      </w:r>
      <w:r w:rsidR="00023848">
        <w:t>,</w:t>
      </w:r>
      <w:r w:rsidR="00FE4A84">
        <w:t xml:space="preserve"> still exists</w:t>
      </w:r>
      <w:r w:rsidR="00CA42A9">
        <w:t>. What have we achieved in that time?</w:t>
      </w:r>
    </w:p>
    <w:p w:rsidR="00FD45CB" w:rsidRDefault="00CE7AD4">
      <w:r>
        <w:t xml:space="preserve">Twenty years ago, HIA was a new idea. </w:t>
      </w:r>
      <w:r w:rsidR="00A23A72">
        <w:t xml:space="preserve">The WHO had published the seminal Gothenburg Consensus Paper on HIA just 18 months previously, in December 1999. </w:t>
      </w:r>
      <w:r>
        <w:t>In Scotland</w:t>
      </w:r>
      <w:r w:rsidR="00A23A72">
        <w:t>,</w:t>
      </w:r>
      <w:r>
        <w:t xml:space="preserve"> </w:t>
      </w:r>
      <w:r w:rsidR="00A23A72">
        <w:t>HIA</w:t>
      </w:r>
      <w:r>
        <w:t xml:space="preserve"> was first recommended in the 1998 green paper </w:t>
      </w:r>
      <w:hyperlink r:id="rId4" w:history="1">
        <w:r w:rsidRPr="00595D2B">
          <w:rPr>
            <w:rStyle w:val="Hyperlink"/>
            <w:i/>
          </w:rPr>
          <w:t>Working together for a healthier Scotland</w:t>
        </w:r>
      </w:hyperlink>
      <w:r w:rsidR="00CD5069">
        <w:t xml:space="preserve">. </w:t>
      </w:r>
      <w:r w:rsidR="00897B49">
        <w:t>T</w:t>
      </w:r>
      <w:r w:rsidR="007B7778">
        <w:t>he</w:t>
      </w:r>
      <w:r w:rsidR="00CD5069">
        <w:t xml:space="preserve"> 1999 </w:t>
      </w:r>
      <w:r w:rsidR="00CD5069" w:rsidRPr="00023848">
        <w:rPr>
          <w:i/>
        </w:rPr>
        <w:t>Review of the Public Health Function</w:t>
      </w:r>
      <w:r w:rsidR="00897B49">
        <w:t xml:space="preserve"> then</w:t>
      </w:r>
      <w:r w:rsidR="00CD5069">
        <w:t xml:space="preserve"> </w:t>
      </w:r>
      <w:r w:rsidR="00A23A72">
        <w:t xml:space="preserve">proposed that the </w:t>
      </w:r>
      <w:r w:rsidR="007B7778">
        <w:t>new</w:t>
      </w:r>
      <w:r w:rsidR="00A23A72">
        <w:t xml:space="preserve"> Public Health Institute for Scotland should set up a national HIA network. </w:t>
      </w:r>
      <w:r w:rsidR="007B7778">
        <w:t>T</w:t>
      </w:r>
      <w:r>
        <w:t>he Scottish Needs Assessment Network supported two pilot HIA</w:t>
      </w:r>
      <w:r w:rsidR="00CD5069">
        <w:t xml:space="preserve">s and </w:t>
      </w:r>
      <w:r w:rsidR="007B7778">
        <w:t xml:space="preserve">in 2000 </w:t>
      </w:r>
      <w:r w:rsidR="00CD5069">
        <w:t xml:space="preserve">published </w:t>
      </w:r>
      <w:hyperlink r:id="rId5" w:history="1">
        <w:r w:rsidR="00CD5069" w:rsidRPr="00595D2B">
          <w:rPr>
            <w:rStyle w:val="Hyperlink"/>
            <w:i/>
          </w:rPr>
          <w:t>HIA: Piloting the Process in Scotland</w:t>
        </w:r>
      </w:hyperlink>
      <w:r w:rsidR="00CD5069">
        <w:t xml:space="preserve">. </w:t>
      </w:r>
      <w:r w:rsidR="00A23A72">
        <w:t xml:space="preserve">This identified areas of work that the </w:t>
      </w:r>
      <w:r w:rsidR="007B7778">
        <w:t>HIA</w:t>
      </w:r>
      <w:r w:rsidR="00A23A72">
        <w:t xml:space="preserve"> network should lead. </w:t>
      </w:r>
      <w:r>
        <w:t xml:space="preserve"> </w:t>
      </w:r>
      <w:r w:rsidR="00CA42A9">
        <w:t xml:space="preserve">  </w:t>
      </w:r>
    </w:p>
    <w:p w:rsidR="00897B49" w:rsidRDefault="00897B49">
      <w:r>
        <w:t>The new network published</w:t>
      </w:r>
      <w:r w:rsidR="00D169BC">
        <w:t xml:space="preserve"> HIA</w:t>
      </w:r>
      <w:r>
        <w:t xml:space="preserve"> guidance for local authorities, jointly with CoSLA, before the end of 2001. The first subgroups worked on HIA training, health screening tools for policy makers and an evidence based guide for HIA of housing improvements. The </w:t>
      </w:r>
      <w:r w:rsidR="00162FDD">
        <w:t>housing guide was</w:t>
      </w:r>
      <w:r>
        <w:t xml:space="preserve"> </w:t>
      </w:r>
      <w:r w:rsidR="00162FDD">
        <w:t xml:space="preserve">the first sector-specific HIA guide that SHIIAN produced, published in 2003 and then </w:t>
      </w:r>
      <w:hyperlink r:id="rId6" w:history="1">
        <w:r w:rsidR="00162FDD" w:rsidRPr="00595D2B">
          <w:rPr>
            <w:rStyle w:val="Hyperlink"/>
          </w:rPr>
          <w:t>updated</w:t>
        </w:r>
      </w:hyperlink>
      <w:r w:rsidR="00162FDD">
        <w:t xml:space="preserve"> in 2013. Since then we have produced evidence guides </w:t>
      </w:r>
      <w:r w:rsidR="00937D17">
        <w:t xml:space="preserve">to support HIAs </w:t>
      </w:r>
      <w:r w:rsidR="00162FDD">
        <w:t xml:space="preserve">on </w:t>
      </w:r>
      <w:hyperlink r:id="rId7" w:history="1">
        <w:r w:rsidR="00162FDD" w:rsidRPr="00595D2B">
          <w:rPr>
            <w:rStyle w:val="Hyperlink"/>
          </w:rPr>
          <w:t>greenspace</w:t>
        </w:r>
      </w:hyperlink>
      <w:r w:rsidR="00162FDD">
        <w:t xml:space="preserve">, </w:t>
      </w:r>
      <w:hyperlink r:id="rId8" w:history="1">
        <w:r w:rsidR="00162FDD" w:rsidRPr="00595D2B">
          <w:rPr>
            <w:rStyle w:val="Hyperlink"/>
          </w:rPr>
          <w:t>transport</w:t>
        </w:r>
      </w:hyperlink>
      <w:r w:rsidR="00162FDD">
        <w:t xml:space="preserve">, </w:t>
      </w:r>
      <w:hyperlink r:id="rId9" w:history="1">
        <w:r w:rsidR="00162FDD" w:rsidRPr="00595D2B">
          <w:rPr>
            <w:rStyle w:val="Hyperlink"/>
          </w:rPr>
          <w:t>rural development</w:t>
        </w:r>
      </w:hyperlink>
      <w:r w:rsidR="00162FDD">
        <w:t xml:space="preserve"> and </w:t>
      </w:r>
      <w:hyperlink r:id="rId10" w:history="1">
        <w:r w:rsidR="00162FDD" w:rsidRPr="00595D2B">
          <w:rPr>
            <w:rStyle w:val="Hyperlink"/>
          </w:rPr>
          <w:t>community venues</w:t>
        </w:r>
      </w:hyperlink>
      <w:r w:rsidR="00162FDD">
        <w:t xml:space="preserve">. We have updated generic </w:t>
      </w:r>
      <w:hyperlink r:id="rId11" w:history="1">
        <w:r w:rsidR="00162FDD" w:rsidRPr="00595D2B">
          <w:rPr>
            <w:rStyle w:val="Hyperlink"/>
          </w:rPr>
          <w:t>guidance on HIA</w:t>
        </w:r>
      </w:hyperlink>
      <w:r w:rsidR="00162FDD">
        <w:t xml:space="preserve"> several times, run online and in-person HIA training, </w:t>
      </w:r>
      <w:r w:rsidR="00023848">
        <w:t xml:space="preserve">and </w:t>
      </w:r>
      <w:r w:rsidR="00162FDD">
        <w:t xml:space="preserve">supported colleagues </w:t>
      </w:r>
      <w:r w:rsidR="00023848">
        <w:t>complet</w:t>
      </w:r>
      <w:r w:rsidR="00D169BC">
        <w:t>ing</w:t>
      </w:r>
      <w:r w:rsidR="00162FDD">
        <w:t xml:space="preserve"> many HIAs </w:t>
      </w:r>
      <w:r w:rsidR="00E10C4A">
        <w:t>at local and national level</w:t>
      </w:r>
      <w:r w:rsidR="00B951D5">
        <w:t>.</w:t>
      </w:r>
      <w:r w:rsidR="00E10C4A">
        <w:t xml:space="preserve"> </w:t>
      </w:r>
      <w:r w:rsidR="00BF75BA">
        <w:t>But r</w:t>
      </w:r>
      <w:r w:rsidR="00392170">
        <w:t xml:space="preserve">eading back through </w:t>
      </w:r>
      <w:r w:rsidR="007C133B">
        <w:t xml:space="preserve">past </w:t>
      </w:r>
      <w:r w:rsidR="00392170">
        <w:t xml:space="preserve">minutes, I’m </w:t>
      </w:r>
      <w:r w:rsidR="00BF75BA">
        <w:t xml:space="preserve">most </w:t>
      </w:r>
      <w:r w:rsidR="00392170">
        <w:t xml:space="preserve">struck by the many different HIAs that network members </w:t>
      </w:r>
      <w:r w:rsidR="00E87C85">
        <w:t xml:space="preserve">have </w:t>
      </w:r>
      <w:r w:rsidR="00392170">
        <w:t xml:space="preserve">led </w:t>
      </w:r>
      <w:r w:rsidR="007C133B">
        <w:t>over the years</w:t>
      </w:r>
      <w:r w:rsidR="00BF75BA">
        <w:t xml:space="preserve">. These have ranged </w:t>
      </w:r>
      <w:r w:rsidR="00392170">
        <w:t>from small health scoping exercises to integrated impact assessments to large HIAs involving multiple evidence sources, on a diverse mix of proposals</w:t>
      </w:r>
      <w:r w:rsidR="00BF75BA">
        <w:t xml:space="preserve"> across many policy sectors</w:t>
      </w:r>
      <w:r w:rsidR="00392170">
        <w:t xml:space="preserve">. </w:t>
      </w:r>
      <w:r w:rsidR="00B951D5">
        <w:t xml:space="preserve"> </w:t>
      </w:r>
      <w:r w:rsidR="00162FDD">
        <w:t xml:space="preserve">  </w:t>
      </w:r>
    </w:p>
    <w:p w:rsidR="00937D17" w:rsidRDefault="00A6457D">
      <w:r>
        <w:t xml:space="preserve">I have had the privilege of chairing SHIIAN since it was formed. I have been very grateful for the support from our network coordinators Jill Muirie (2001 – 2005) and Martin Higgins (2005 – 2017), and to the many other </w:t>
      </w:r>
      <w:r w:rsidR="00BF75BA">
        <w:t>colleagues</w:t>
      </w:r>
      <w:r>
        <w:t xml:space="preserve"> who have brought their enthusiasm</w:t>
      </w:r>
      <w:r w:rsidR="00E44696">
        <w:t>,</w:t>
      </w:r>
      <w:r>
        <w:t xml:space="preserve"> expertise</w:t>
      </w:r>
      <w:r w:rsidR="00E44696">
        <w:t xml:space="preserve"> and experiences</w:t>
      </w:r>
      <w:r w:rsidR="00023848">
        <w:t xml:space="preserve"> to our work</w:t>
      </w:r>
      <w:r>
        <w:t xml:space="preserve">. </w:t>
      </w:r>
      <w:r w:rsidR="00F14C7F">
        <w:t>SHIIAN has had several ‘homes’ over the years</w:t>
      </w:r>
      <w:r w:rsidR="00D169BC">
        <w:t>:</w:t>
      </w:r>
      <w:r w:rsidR="00F14C7F">
        <w:t xml:space="preserve"> the Public Health Institute for Scotland, the Health Scotland</w:t>
      </w:r>
      <w:r w:rsidR="00F14C7F" w:rsidRPr="00F14C7F">
        <w:t xml:space="preserve"> </w:t>
      </w:r>
      <w:r w:rsidR="00F14C7F">
        <w:t>Local Government Programme,</w:t>
      </w:r>
      <w:r w:rsidR="00023848">
        <w:t xml:space="preserve"> and</w:t>
      </w:r>
      <w:r w:rsidR="00F14C7F">
        <w:t xml:space="preserve"> the Scottish Public Health Network in Health Scotland and now Public Health Scotland.  </w:t>
      </w:r>
      <w:r w:rsidR="00BA7C39">
        <w:t xml:space="preserve">Over the years, </w:t>
      </w:r>
      <w:r w:rsidR="00E44696">
        <w:t>we have</w:t>
      </w:r>
      <w:r w:rsidR="00B951D5">
        <w:t xml:space="preserve"> had a very small dedicated resource, at most one day per week</w:t>
      </w:r>
      <w:r>
        <w:t xml:space="preserve"> of the coordinator’s time</w:t>
      </w:r>
      <w:r w:rsidR="00B951D5">
        <w:t xml:space="preserve">. </w:t>
      </w:r>
      <w:r w:rsidR="00E44696">
        <w:t>Our</w:t>
      </w:r>
      <w:r w:rsidR="00B951D5">
        <w:t xml:space="preserve"> work </w:t>
      </w:r>
      <w:r w:rsidR="00BA7C39">
        <w:t>relies</w:t>
      </w:r>
      <w:r w:rsidR="00A20C93">
        <w:t xml:space="preserve"> on enthusiastic support from network members</w:t>
      </w:r>
      <w:r w:rsidR="00BA7C39">
        <w:t>,</w:t>
      </w:r>
      <w:r w:rsidR="00A20C93">
        <w:t xml:space="preserve"> </w:t>
      </w:r>
      <w:r w:rsidR="00E44696">
        <w:t xml:space="preserve">sharing experiences and </w:t>
      </w:r>
      <w:r w:rsidR="00A20C93">
        <w:t xml:space="preserve">contributing </w:t>
      </w:r>
      <w:r w:rsidR="00E44696">
        <w:t xml:space="preserve">to our shared resources </w:t>
      </w:r>
      <w:r w:rsidR="00A20C93">
        <w:t>on top of their day job</w:t>
      </w:r>
      <w:r w:rsidR="00E44696">
        <w:t>s</w:t>
      </w:r>
      <w:r w:rsidR="00A20C93">
        <w:t xml:space="preserve">. </w:t>
      </w:r>
    </w:p>
    <w:p w:rsidR="00FE4A84" w:rsidRDefault="00937D17">
      <w:r>
        <w:t>W</w:t>
      </w:r>
      <w:r w:rsidR="00BA7C39">
        <w:t xml:space="preserve">e have </w:t>
      </w:r>
      <w:r w:rsidR="00023848">
        <w:t>advocated</w:t>
      </w:r>
      <w:r w:rsidR="00BA7C39">
        <w:t xml:space="preserve"> a proportionate approach</w:t>
      </w:r>
      <w:r>
        <w:t xml:space="preserve"> to HIA in Scotland, while reflecting HIA </w:t>
      </w:r>
      <w:hyperlink r:id="rId12" w:history="1">
        <w:r w:rsidRPr="002B4444">
          <w:rPr>
            <w:rStyle w:val="Hyperlink"/>
          </w:rPr>
          <w:t>values</w:t>
        </w:r>
      </w:hyperlink>
      <w:r>
        <w:t xml:space="preserve"> of equity, participation, evidence</w:t>
      </w:r>
      <w:r w:rsidR="00E44696">
        <w:t>,</w:t>
      </w:r>
      <w:r>
        <w:t xml:space="preserve"> sustainability</w:t>
      </w:r>
      <w:r w:rsidR="00E44696">
        <w:t xml:space="preserve"> and comprehensive approach to health</w:t>
      </w:r>
      <w:r w:rsidR="00BA7C39">
        <w:t xml:space="preserve">. </w:t>
      </w:r>
      <w:r w:rsidR="009737F3">
        <w:t>We have sought to integrat</w:t>
      </w:r>
      <w:r>
        <w:t>e</w:t>
      </w:r>
      <w:r w:rsidR="009737F3">
        <w:t xml:space="preserve"> consideration of health into other assessments and decision making processes</w:t>
      </w:r>
      <w:r w:rsidR="00A6457D">
        <w:t>.</w:t>
      </w:r>
      <w:r w:rsidR="009737F3">
        <w:t xml:space="preserve"> </w:t>
      </w:r>
      <w:r w:rsidR="00E44696">
        <w:t>We have promoted HIA, not as an end in itself, but as part of a ‘</w:t>
      </w:r>
      <w:hyperlink r:id="rId13" w:history="1">
        <w:r w:rsidR="00E44696" w:rsidRPr="00595D2B">
          <w:rPr>
            <w:rStyle w:val="Hyperlink"/>
          </w:rPr>
          <w:t>health in all policies’</w:t>
        </w:r>
      </w:hyperlink>
      <w:r w:rsidR="00E44696">
        <w:t xml:space="preserve"> approach to creating public policy that improves health and reduces health inequalities.</w:t>
      </w:r>
    </w:p>
    <w:p w:rsidR="00BA7C39" w:rsidRDefault="00BA7C39" w:rsidP="00450283">
      <w:r>
        <w:t xml:space="preserve">Public health work and priorities have shifted over the years. </w:t>
      </w:r>
      <w:r w:rsidR="003209E9">
        <w:t xml:space="preserve">In earlier years it was harder to argue for an approach that was </w:t>
      </w:r>
      <w:r w:rsidR="00023848">
        <w:t>far</w:t>
      </w:r>
      <w:r w:rsidR="003209E9">
        <w:t xml:space="preserve"> upstream to the behavioural determinants then identified as health priorities. Partnerships focused on delivering shared action plans and services, and work that aimed </w:t>
      </w:r>
      <w:r w:rsidR="003209E9">
        <w:lastRenderedPageBreak/>
        <w:t>to influence wider policy was often seen to be beyond public health professionals’ remit</w:t>
      </w:r>
      <w:r w:rsidR="00937D17">
        <w:t xml:space="preserve"> or even </w:t>
      </w:r>
      <w:r w:rsidR="00E44696">
        <w:t xml:space="preserve">as rather </w:t>
      </w:r>
      <w:r w:rsidR="00937D17">
        <w:t>subversive</w:t>
      </w:r>
      <w:r w:rsidR="00E44696">
        <w:t>!</w:t>
      </w:r>
      <w:r w:rsidR="003209E9">
        <w:t xml:space="preserve"> </w:t>
      </w:r>
      <w:r w:rsidR="00E44696">
        <w:t>In</w:t>
      </w:r>
      <w:r w:rsidR="003A5EB5">
        <w:t xml:space="preserve"> Scottish Government</w:t>
      </w:r>
      <w:r w:rsidR="00E44696">
        <w:t>, the</w:t>
      </w:r>
      <w:r w:rsidR="003A5EB5">
        <w:t xml:space="preserve"> top priority was Sustainable Economic Growth and health was </w:t>
      </w:r>
      <w:r w:rsidR="00702124">
        <w:t>viewed</w:t>
      </w:r>
      <w:r w:rsidR="003A5EB5">
        <w:t xml:space="preserve"> a</w:t>
      </w:r>
      <w:r w:rsidR="00E44696">
        <w:t>s a</w:t>
      </w:r>
      <w:r w:rsidR="003A5EB5">
        <w:t xml:space="preserve"> contributor to tha</w:t>
      </w:r>
      <w:r w:rsidR="00E44696">
        <w:t>t goal</w:t>
      </w:r>
      <w:r w:rsidR="003A5EB5">
        <w:t xml:space="preserve">. </w:t>
      </w:r>
      <w:r w:rsidR="00DD2FD7">
        <w:t xml:space="preserve">Now, there is wide understanding </w:t>
      </w:r>
      <w:r w:rsidR="00023848">
        <w:t>of the need to influence</w:t>
      </w:r>
      <w:r w:rsidR="00DD2FD7">
        <w:t xml:space="preserve"> social determinants of health</w:t>
      </w:r>
      <w:r w:rsidR="003209E9">
        <w:t>.</w:t>
      </w:r>
      <w:r w:rsidR="00DD2FD7">
        <w:t xml:space="preserve"> </w:t>
      </w:r>
      <w:r w:rsidR="003209E9">
        <w:t>T</w:t>
      </w:r>
      <w:r w:rsidR="00DD2FD7">
        <w:t xml:space="preserve">he national </w:t>
      </w:r>
      <w:hyperlink r:id="rId14" w:history="1">
        <w:r w:rsidR="00DD2FD7" w:rsidRPr="00595D2B">
          <w:rPr>
            <w:rStyle w:val="Hyperlink"/>
          </w:rPr>
          <w:t>Public Health Priorities</w:t>
        </w:r>
      </w:hyperlink>
      <w:r w:rsidR="00DD2FD7">
        <w:t xml:space="preserve"> reflect this</w:t>
      </w:r>
      <w:r w:rsidR="003209E9">
        <w:t xml:space="preserve"> and </w:t>
      </w:r>
      <w:r w:rsidR="00D169BC">
        <w:t xml:space="preserve">more </w:t>
      </w:r>
      <w:r w:rsidR="00023848">
        <w:t xml:space="preserve">public health </w:t>
      </w:r>
      <w:r w:rsidR="00D169BC">
        <w:t>professionals</w:t>
      </w:r>
      <w:r w:rsidR="00023848">
        <w:t xml:space="preserve"> are engaging with policy makers to build health considerations into policy</w:t>
      </w:r>
      <w:r w:rsidR="00023848" w:rsidRPr="00023848">
        <w:t xml:space="preserve"> </w:t>
      </w:r>
      <w:r w:rsidR="00023848">
        <w:t>across sectors</w:t>
      </w:r>
      <w:r w:rsidR="00DD2FD7">
        <w:t xml:space="preserve">. </w:t>
      </w:r>
      <w:r w:rsidR="000D6227">
        <w:t>The Scottish G</w:t>
      </w:r>
      <w:r w:rsidR="003A5EB5">
        <w:t xml:space="preserve">overnment is a member of the </w:t>
      </w:r>
      <w:hyperlink r:id="rId15" w:history="1">
        <w:r w:rsidR="00C15797" w:rsidRPr="00595D2B">
          <w:rPr>
            <w:rStyle w:val="Hyperlink"/>
            <w:rFonts w:cstheme="minorHAnsi"/>
          </w:rPr>
          <w:t>Wellbeing Economy Governments</w:t>
        </w:r>
      </w:hyperlink>
      <w:r w:rsidR="00C15797" w:rsidRPr="008C3AB0">
        <w:rPr>
          <w:rFonts w:cstheme="minorHAnsi"/>
        </w:rPr>
        <w:t xml:space="preserve"> partnership</w:t>
      </w:r>
      <w:r w:rsidR="003A5EB5">
        <w:t xml:space="preserve">, </w:t>
      </w:r>
      <w:r w:rsidR="00C15797">
        <w:t>aiming to achieve</w:t>
      </w:r>
      <w:r w:rsidR="003A5EB5">
        <w:t xml:space="preserve"> social and ecological as well as economic wellbeing. </w:t>
      </w:r>
      <w:r w:rsidR="00AC46C2">
        <w:t xml:space="preserve">During the pandemic, the </w:t>
      </w:r>
      <w:r w:rsidR="00A6457D">
        <w:t xml:space="preserve">acute </w:t>
      </w:r>
      <w:r w:rsidR="00AC46C2">
        <w:t xml:space="preserve">health protection response has been the immediate priority for most public health colleagues. But the pandemic has had </w:t>
      </w:r>
      <w:hyperlink r:id="rId16" w:history="1">
        <w:r w:rsidR="00AC46C2" w:rsidRPr="00595D2B">
          <w:rPr>
            <w:rStyle w:val="Hyperlink"/>
          </w:rPr>
          <w:t xml:space="preserve">significant impacts on </w:t>
        </w:r>
        <w:r w:rsidR="009737F3" w:rsidRPr="00595D2B">
          <w:rPr>
            <w:rStyle w:val="Hyperlink"/>
          </w:rPr>
          <w:t xml:space="preserve">many wider health </w:t>
        </w:r>
        <w:r w:rsidR="00AC46C2" w:rsidRPr="00595D2B">
          <w:rPr>
            <w:rStyle w:val="Hyperlink"/>
          </w:rPr>
          <w:t>determinants</w:t>
        </w:r>
      </w:hyperlink>
      <w:r w:rsidR="00AC46C2">
        <w:t xml:space="preserve">, </w:t>
      </w:r>
      <w:r w:rsidR="00D169BC">
        <w:t>and</w:t>
      </w:r>
      <w:r w:rsidR="00AC46C2">
        <w:t xml:space="preserve"> </w:t>
      </w:r>
      <w:r w:rsidR="00937D17">
        <w:t>social</w:t>
      </w:r>
      <w:r w:rsidR="00AC46C2">
        <w:t xml:space="preserve"> </w:t>
      </w:r>
      <w:r w:rsidR="009737F3">
        <w:t xml:space="preserve">determinants also </w:t>
      </w:r>
      <w:r w:rsidR="00702124">
        <w:t>underpin</w:t>
      </w:r>
      <w:r w:rsidR="00A6457D">
        <w:t xml:space="preserve"> </w:t>
      </w:r>
      <w:r w:rsidR="00937D17">
        <w:t>differential</w:t>
      </w:r>
      <w:r w:rsidR="009737F3">
        <w:t xml:space="preserve"> morbidity and mortality from the virus. </w:t>
      </w:r>
      <w:r w:rsidR="00323436">
        <w:t xml:space="preserve">This </w:t>
      </w:r>
      <w:r w:rsidR="00937D17">
        <w:t xml:space="preserve">reinforces </w:t>
      </w:r>
      <w:r w:rsidR="00323436">
        <w:t>the need</w:t>
      </w:r>
      <w:r w:rsidR="009737F3">
        <w:t xml:space="preserve"> </w:t>
      </w:r>
      <w:r w:rsidR="00323436">
        <w:t>to</w:t>
      </w:r>
      <w:r w:rsidR="009737F3">
        <w:t xml:space="preserve"> work upstream on these underlying causes of poor health and health inequalities. </w:t>
      </w:r>
      <w:r w:rsidR="00A6457D">
        <w:t xml:space="preserve">It is more important than ever for public health professionals to work with decision makers in all sectors using a Health in All Policies approach. </w:t>
      </w:r>
    </w:p>
    <w:p w:rsidR="00B306F5" w:rsidRDefault="00D169BC">
      <w:r>
        <w:t xml:space="preserve">Given all these changes, is there still a need </w:t>
      </w:r>
      <w:r w:rsidR="00015B25">
        <w:t xml:space="preserve">and role </w:t>
      </w:r>
      <w:r>
        <w:t>for SHIIAN?</w:t>
      </w:r>
      <w:r w:rsidR="00B306F5">
        <w:t xml:space="preserve"> If so, how should </w:t>
      </w:r>
      <w:r w:rsidR="00937D17">
        <w:t xml:space="preserve">the network and </w:t>
      </w:r>
      <w:r w:rsidR="00B306F5">
        <w:t>its work evolve? Or</w:t>
      </w:r>
      <w:r>
        <w:t xml:space="preserve"> </w:t>
      </w:r>
      <w:r w:rsidR="00B306F5">
        <w:t>w</w:t>
      </w:r>
      <w:r w:rsidR="002E7FBD">
        <w:t xml:space="preserve">ould </w:t>
      </w:r>
      <w:hyperlink r:id="rId17" w:history="1">
        <w:r w:rsidR="002E7FBD" w:rsidRPr="00595D2B">
          <w:rPr>
            <w:rStyle w:val="Hyperlink"/>
          </w:rPr>
          <w:t>mainstreaming support for Health in All Policies</w:t>
        </w:r>
        <w:r w:rsidR="00937D17" w:rsidRPr="00595D2B">
          <w:rPr>
            <w:rStyle w:val="Hyperlink"/>
          </w:rPr>
          <w:t>,</w:t>
        </w:r>
      </w:hyperlink>
      <w:r w:rsidR="00937D17">
        <w:t xml:space="preserve"> including HIA,</w:t>
      </w:r>
      <w:r w:rsidR="002E7FBD">
        <w:t xml:space="preserve"> within Public Health Scotland create more impact?</w:t>
      </w:r>
      <w:r w:rsidR="00B306F5">
        <w:t xml:space="preserve"> I’d welcome views on these questions, from SHIIAN members and others. </w:t>
      </w:r>
    </w:p>
    <w:p w:rsidR="00A20C93" w:rsidRDefault="00212D79">
      <w:r>
        <w:t>Over</w:t>
      </w:r>
      <w:r w:rsidR="004D4584">
        <w:t xml:space="preserve"> the rest of the year we plan to publish some short blogs from colleagues who have been involved with SHIIAN over the </w:t>
      </w:r>
      <w:r w:rsidR="00554E1E">
        <w:t>years. These</w:t>
      </w:r>
      <w:r w:rsidR="004D4584">
        <w:t xml:space="preserve"> will </w:t>
      </w:r>
      <w:r w:rsidR="00015B25">
        <w:t>consider</w:t>
      </w:r>
      <w:r w:rsidR="004D4584">
        <w:t xml:space="preserve"> </w:t>
      </w:r>
      <w:r w:rsidR="00554E1E">
        <w:t>some of the</w:t>
      </w:r>
      <w:r w:rsidR="004D4584">
        <w:t xml:space="preserve"> work, the role of HIA and</w:t>
      </w:r>
      <w:r w:rsidR="00015B25">
        <w:t>/or</w:t>
      </w:r>
      <w:r w:rsidR="004D4584">
        <w:t xml:space="preserve"> what is needed to </w:t>
      </w:r>
      <w:r w:rsidR="00A6457D">
        <w:t xml:space="preserve">further </w:t>
      </w:r>
      <w:r w:rsidR="00937D17">
        <w:t>develop</w:t>
      </w:r>
      <w:r w:rsidR="00A6457D">
        <w:t xml:space="preserve"> </w:t>
      </w:r>
      <w:r w:rsidR="00023848">
        <w:t xml:space="preserve">Health </w:t>
      </w:r>
      <w:r w:rsidR="00A6457D">
        <w:t xml:space="preserve">in </w:t>
      </w:r>
      <w:r w:rsidR="00023848">
        <w:t xml:space="preserve">All Policies </w:t>
      </w:r>
      <w:r w:rsidR="00A6457D">
        <w:t xml:space="preserve">in Scotland. </w:t>
      </w:r>
      <w:r w:rsidR="00015B25">
        <w:t xml:space="preserve">We welcome other reflections so </w:t>
      </w:r>
      <w:r w:rsidR="0088511B">
        <w:t xml:space="preserve">please let us know </w:t>
      </w:r>
      <w:r w:rsidR="00015B25">
        <w:t>i</w:t>
      </w:r>
      <w:r w:rsidR="002E7FBD">
        <w:t>f you are interested in contributing a blog</w:t>
      </w:r>
      <w:r w:rsidR="00595D2B">
        <w:t xml:space="preserve">. </w:t>
      </w:r>
      <w:r w:rsidR="0088511B">
        <w:t>We</w:t>
      </w:r>
      <w:r w:rsidR="00595D2B">
        <w:t xml:space="preserve"> are also very interested in hearing if you have used any of the SHIIAN resources and how. </w:t>
      </w:r>
      <w:r w:rsidR="0088511B">
        <w:t xml:space="preserve">I can be contacted directly at </w:t>
      </w:r>
      <w:hyperlink r:id="rId18" w:history="1">
        <w:r w:rsidR="0088511B" w:rsidRPr="003A67AE">
          <w:rPr>
            <w:rStyle w:val="Hyperlink"/>
          </w:rPr>
          <w:t>margaret.douglas@ed.ac.uk</w:t>
        </w:r>
      </w:hyperlink>
      <w:r w:rsidR="0088511B">
        <w:t xml:space="preserve"> or through </w:t>
      </w:r>
      <w:hyperlink r:id="rId19" w:history="1">
        <w:r w:rsidR="0088511B" w:rsidRPr="003A67AE">
          <w:rPr>
            <w:rStyle w:val="Hyperlink"/>
          </w:rPr>
          <w:t>phs.scotphn@phs.scot</w:t>
        </w:r>
      </w:hyperlink>
      <w:r w:rsidR="0088511B">
        <w:t xml:space="preserve">.  </w:t>
      </w:r>
      <w:r w:rsidR="00595D2B">
        <w:t>Please get in touch!</w:t>
      </w:r>
      <w:r w:rsidR="0088511B">
        <w:t xml:space="preserve"> </w:t>
      </w:r>
    </w:p>
    <w:sectPr w:rsidR="00A20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84"/>
    <w:rsid w:val="00015B25"/>
    <w:rsid w:val="00023848"/>
    <w:rsid w:val="00046A9F"/>
    <w:rsid w:val="000D6227"/>
    <w:rsid w:val="00162FDD"/>
    <w:rsid w:val="001A0D8B"/>
    <w:rsid w:val="00212D79"/>
    <w:rsid w:val="00237AC0"/>
    <w:rsid w:val="0025058D"/>
    <w:rsid w:val="002B4444"/>
    <w:rsid w:val="002E7FBD"/>
    <w:rsid w:val="003209E9"/>
    <w:rsid w:val="00323436"/>
    <w:rsid w:val="00360C82"/>
    <w:rsid w:val="00392170"/>
    <w:rsid w:val="003A5EB5"/>
    <w:rsid w:val="00400DBB"/>
    <w:rsid w:val="00450283"/>
    <w:rsid w:val="004A0BBA"/>
    <w:rsid w:val="004D4584"/>
    <w:rsid w:val="00554B3D"/>
    <w:rsid w:val="00554E1E"/>
    <w:rsid w:val="00595D2B"/>
    <w:rsid w:val="005C6EF4"/>
    <w:rsid w:val="00702124"/>
    <w:rsid w:val="0076139B"/>
    <w:rsid w:val="007B7778"/>
    <w:rsid w:val="007C133B"/>
    <w:rsid w:val="0088511B"/>
    <w:rsid w:val="00897B49"/>
    <w:rsid w:val="00937D17"/>
    <w:rsid w:val="009737F3"/>
    <w:rsid w:val="00A20C93"/>
    <w:rsid w:val="00A23A72"/>
    <w:rsid w:val="00A6457D"/>
    <w:rsid w:val="00AA7A5C"/>
    <w:rsid w:val="00AC46C2"/>
    <w:rsid w:val="00B306F5"/>
    <w:rsid w:val="00B951D5"/>
    <w:rsid w:val="00BA7C39"/>
    <w:rsid w:val="00BF75BA"/>
    <w:rsid w:val="00C15797"/>
    <w:rsid w:val="00C40D31"/>
    <w:rsid w:val="00CA42A9"/>
    <w:rsid w:val="00CD5069"/>
    <w:rsid w:val="00CE7AD4"/>
    <w:rsid w:val="00D02F6A"/>
    <w:rsid w:val="00D169BC"/>
    <w:rsid w:val="00D32E20"/>
    <w:rsid w:val="00DC17DE"/>
    <w:rsid w:val="00DD2FD7"/>
    <w:rsid w:val="00E10C4A"/>
    <w:rsid w:val="00E16E6A"/>
    <w:rsid w:val="00E44696"/>
    <w:rsid w:val="00E87C85"/>
    <w:rsid w:val="00F14C7F"/>
    <w:rsid w:val="00FD45CB"/>
    <w:rsid w:val="00FE4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62E8-06AE-47AF-A30F-D8F2E536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phn.net/wp-content/uploads/2015/11/Transport-Guide-2018-Final-Formatted.pdf" TargetMode="External"/><Relationship Id="rId13" Type="http://schemas.openxmlformats.org/officeDocument/2006/relationships/hyperlink" Target="https://www.scotphn.net/wp-content/uploads/2015/11/Health-in-All-Policies-Primer.pdf" TargetMode="External"/><Relationship Id="rId18" Type="http://schemas.openxmlformats.org/officeDocument/2006/relationships/hyperlink" Target="mailto:margaret.douglas@ed.ac.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cotphn.net/wp-content/uploads/2015/11/Health-Impact-Assessment-of-greenspace-a-Guide.pdf" TargetMode="External"/><Relationship Id="rId12" Type="http://schemas.openxmlformats.org/officeDocument/2006/relationships/hyperlink" Target="https://www.iaia.org/uploads/pdf/SP5%20HIA_21_5.pdf" TargetMode="External"/><Relationship Id="rId17" Type="http://schemas.openxmlformats.org/officeDocument/2006/relationships/hyperlink" Target="https://www.scotphn.net/wp-content/uploads/2015/11/Developing-HiAP-in-PHS-July-2019.pdf" TargetMode="External"/><Relationship Id="rId2" Type="http://schemas.openxmlformats.org/officeDocument/2006/relationships/settings" Target="settings.xml"/><Relationship Id="rId16" Type="http://schemas.openxmlformats.org/officeDocument/2006/relationships/hyperlink" Target="https://www.scotphn.net/wp-content/uploads/2015/11/HIA_social_distancing-LONG-VERSION-final.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otphn.net/wp-content/uploads/2015/10/2013_02_26_HIA_of_Housing_Improvements_Guide1.pdf" TargetMode="External"/><Relationship Id="rId11" Type="http://schemas.openxmlformats.org/officeDocument/2006/relationships/hyperlink" Target="https://www.scotphn.net/wp-content/uploads/2015/11/Health-Impact-Assessment-Guidance-for-Practitioners-SHIIAN-updated-2019.pdf" TargetMode="External"/><Relationship Id="rId5" Type="http://schemas.openxmlformats.org/officeDocument/2006/relationships/hyperlink" Target="https://www.scotphn.net/wp-content/uploads/2015/11/HIA_Piloting_the_Process_in_Scotland.pdf" TargetMode="External"/><Relationship Id="rId15" Type="http://schemas.openxmlformats.org/officeDocument/2006/relationships/hyperlink" Target="https://wellbeingeconomy.org/wego" TargetMode="External"/><Relationship Id="rId10" Type="http://schemas.openxmlformats.org/officeDocument/2006/relationships/hyperlink" Target="https://www.scotphn.net/wp-content/uploads/2015/10/SHIIAN_Community_Venues_and_Health_Guide1.pdf" TargetMode="External"/><Relationship Id="rId19" Type="http://schemas.openxmlformats.org/officeDocument/2006/relationships/hyperlink" Target="mailto:phs.scotphn@phs.scot" TargetMode="External"/><Relationship Id="rId4" Type="http://schemas.openxmlformats.org/officeDocument/2006/relationships/hyperlink" Target="https://www.gov.uk/government/publications/working-together-for-a-healthier-scotland" TargetMode="External"/><Relationship Id="rId9" Type="http://schemas.openxmlformats.org/officeDocument/2006/relationships/hyperlink" Target="https://www.scotphn.net/wp-content/uploads/2015/10/2015_05_28_SHIIAN_Final_Report.pdf" TargetMode="External"/><Relationship Id="rId14" Type="http://schemas.openxmlformats.org/officeDocument/2006/relationships/hyperlink" Target="https://www.gov.scot/publications/scotlands-public-health-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Hampton</dc:creator>
  <cp:keywords/>
  <dc:description/>
  <cp:lastModifiedBy>HUGHES, Ryan (NHS HEALTH SCOTLAND)</cp:lastModifiedBy>
  <cp:revision>2</cp:revision>
  <dcterms:created xsi:type="dcterms:W3CDTF">2021-06-28T10:15:00Z</dcterms:created>
  <dcterms:modified xsi:type="dcterms:W3CDTF">2021-06-28T10:15:00Z</dcterms:modified>
</cp:coreProperties>
</file>