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507" w:rsidRPr="00A76B60" w:rsidRDefault="00415507" w:rsidP="00415507">
      <w:pPr>
        <w:jc w:val="center"/>
        <w:rPr>
          <w:rFonts w:ascii="Arial" w:hAnsi="Arial" w:cs="Arial"/>
          <w:b/>
          <w:i/>
        </w:rPr>
      </w:pPr>
      <w:bookmarkStart w:id="0" w:name="_GoBack"/>
      <w:bookmarkEnd w:id="0"/>
      <w:r w:rsidRPr="00A76B60">
        <w:rPr>
          <w:rFonts w:ascii="Arial" w:hAnsi="Arial" w:cs="Arial"/>
          <w:b/>
          <w:i/>
        </w:rPr>
        <w:t>PH Drug Special Interest Group</w:t>
      </w:r>
    </w:p>
    <w:p w:rsidR="00EA1097" w:rsidRPr="00A76B60" w:rsidRDefault="00626CE5" w:rsidP="00EA1097">
      <w:pPr>
        <w:jc w:val="center"/>
        <w:rPr>
          <w:rFonts w:ascii="Arial" w:hAnsi="Arial" w:cs="Arial"/>
          <w:b/>
          <w:i/>
        </w:rPr>
      </w:pPr>
      <w:r>
        <w:rPr>
          <w:rFonts w:ascii="Arial" w:hAnsi="Arial" w:cs="Arial"/>
          <w:b/>
          <w:i/>
        </w:rPr>
        <w:t>2</w:t>
      </w:r>
      <w:r w:rsidRPr="00626CE5">
        <w:rPr>
          <w:rFonts w:ascii="Arial" w:hAnsi="Arial" w:cs="Arial"/>
          <w:b/>
          <w:i/>
          <w:vertAlign w:val="superscript"/>
        </w:rPr>
        <w:t>nd</w:t>
      </w:r>
      <w:r>
        <w:rPr>
          <w:rFonts w:ascii="Arial" w:hAnsi="Arial" w:cs="Arial"/>
          <w:b/>
          <w:i/>
        </w:rPr>
        <w:t xml:space="preserve"> February</w:t>
      </w:r>
      <w:r w:rsidR="00A76B60" w:rsidRPr="00A76B60">
        <w:rPr>
          <w:rFonts w:ascii="Arial" w:hAnsi="Arial" w:cs="Arial"/>
          <w:b/>
          <w:i/>
        </w:rPr>
        <w:t xml:space="preserve"> </w:t>
      </w:r>
      <w:r>
        <w:rPr>
          <w:rFonts w:ascii="Arial" w:hAnsi="Arial" w:cs="Arial"/>
          <w:b/>
          <w:i/>
        </w:rPr>
        <w:t>2021</w:t>
      </w:r>
      <w:r w:rsidR="00E83986" w:rsidRPr="00A76B60">
        <w:rPr>
          <w:rFonts w:ascii="Arial" w:hAnsi="Arial" w:cs="Arial"/>
          <w:b/>
          <w:i/>
        </w:rPr>
        <w:t xml:space="preserve"> 10</w:t>
      </w:r>
      <w:r w:rsidR="00A76B60" w:rsidRPr="00A76B60">
        <w:rPr>
          <w:rFonts w:ascii="Arial" w:hAnsi="Arial" w:cs="Arial"/>
          <w:b/>
          <w:i/>
        </w:rPr>
        <w:t>:30am to 12:00</w:t>
      </w:r>
      <w:r w:rsidR="00991794" w:rsidRPr="00A76B60">
        <w:rPr>
          <w:rFonts w:ascii="Arial" w:hAnsi="Arial" w:cs="Arial"/>
          <w:b/>
          <w:i/>
        </w:rPr>
        <w:t>pm</w:t>
      </w:r>
    </w:p>
    <w:p w:rsidR="00EA1097" w:rsidRPr="00A76B60" w:rsidRDefault="00991794" w:rsidP="00991794">
      <w:pPr>
        <w:jc w:val="center"/>
        <w:rPr>
          <w:rFonts w:ascii="Arial" w:hAnsi="Arial" w:cs="Arial"/>
          <w:b/>
          <w:i/>
        </w:rPr>
      </w:pPr>
      <w:r w:rsidRPr="00A76B60">
        <w:rPr>
          <w:rFonts w:ascii="Arial" w:hAnsi="Arial" w:cs="Arial"/>
          <w:b/>
          <w:i/>
        </w:rPr>
        <w:t>Microsoft Teams</w:t>
      </w:r>
    </w:p>
    <w:p w:rsidR="00E83986" w:rsidRPr="00A76B60" w:rsidRDefault="00E83986" w:rsidP="00E83986">
      <w:pPr>
        <w:jc w:val="center"/>
        <w:rPr>
          <w:rFonts w:ascii="Arial" w:hAnsi="Arial" w:cs="Arial"/>
          <w:b/>
          <w:i/>
        </w:rPr>
      </w:pPr>
      <w:r w:rsidRPr="00A76B60">
        <w:rPr>
          <w:rFonts w:ascii="Arial" w:hAnsi="Arial" w:cs="Arial"/>
          <w:b/>
          <w:i/>
        </w:rPr>
        <w:t xml:space="preserve">Chair: </w:t>
      </w:r>
      <w:r w:rsidR="00A76B60" w:rsidRPr="00A76B60">
        <w:rPr>
          <w:rFonts w:ascii="Arial" w:hAnsi="Arial" w:cs="Arial"/>
          <w:b/>
          <w:i/>
        </w:rPr>
        <w:t>Tara Shivaji</w:t>
      </w:r>
    </w:p>
    <w:p w:rsidR="00991794" w:rsidRPr="00A76B60" w:rsidRDefault="00991794" w:rsidP="00E83986">
      <w:pPr>
        <w:jc w:val="center"/>
        <w:rPr>
          <w:rFonts w:ascii="Arial" w:hAnsi="Arial" w:cs="Arial"/>
          <w:b/>
          <w:i/>
          <w:u w:val="single"/>
        </w:rPr>
      </w:pPr>
      <w:r w:rsidRPr="00A76B60">
        <w:rPr>
          <w:rFonts w:ascii="Arial" w:hAnsi="Arial" w:cs="Arial"/>
          <w:b/>
          <w:i/>
          <w:u w:val="single"/>
        </w:rPr>
        <w:t>Action Note</w:t>
      </w:r>
    </w:p>
    <w:p w:rsidR="00EA1097" w:rsidRPr="004F4F5E" w:rsidRDefault="00EA1097" w:rsidP="00415507">
      <w:pPr>
        <w:jc w:val="center"/>
        <w:rPr>
          <w:rFonts w:ascii="Arial" w:hAnsi="Arial" w:cs="Arial"/>
          <w:b/>
        </w:rPr>
      </w:pPr>
    </w:p>
    <w:p w:rsidR="00415507" w:rsidRPr="004F4F5E" w:rsidRDefault="00415507" w:rsidP="00415507">
      <w:pPr>
        <w:rPr>
          <w:rFonts w:ascii="Arial" w:hAnsi="Arial" w:cs="Arial"/>
        </w:rPr>
      </w:pPr>
    </w:p>
    <w:p w:rsidR="00A76B60" w:rsidRPr="00A76B60" w:rsidRDefault="00415507" w:rsidP="00A76B60">
      <w:pPr>
        <w:rPr>
          <w:rFonts w:ascii="Arial" w:hAnsi="Arial" w:cs="Arial"/>
        </w:rPr>
      </w:pPr>
      <w:r w:rsidRPr="00B05207">
        <w:rPr>
          <w:rFonts w:ascii="Arial" w:hAnsi="Arial" w:cs="Arial"/>
          <w:b/>
        </w:rPr>
        <w:t>Attending</w:t>
      </w:r>
      <w:r w:rsidRPr="00B05207">
        <w:rPr>
          <w:rFonts w:ascii="Arial" w:hAnsi="Arial" w:cs="Arial"/>
        </w:rPr>
        <w:t>:</w:t>
      </w:r>
    </w:p>
    <w:p w:rsidR="00A76B60" w:rsidRPr="00626CE5" w:rsidRDefault="007855BC" w:rsidP="00EA1097">
      <w:pPr>
        <w:rPr>
          <w:rFonts w:ascii="Arial" w:hAnsi="Arial" w:cs="Arial"/>
        </w:rPr>
      </w:pPr>
      <w:r w:rsidRPr="00626CE5">
        <w:rPr>
          <w:rFonts w:ascii="Arial" w:hAnsi="Arial" w:cs="Arial"/>
        </w:rPr>
        <w:t>Tara Shivaji (TS)</w:t>
      </w:r>
      <w:r w:rsidR="00A76B60" w:rsidRPr="00626CE5">
        <w:rPr>
          <w:rFonts w:ascii="Arial" w:hAnsi="Arial" w:cs="Arial"/>
        </w:rPr>
        <w:t xml:space="preserve"> Public Health Scotland (Chair)</w:t>
      </w:r>
    </w:p>
    <w:p w:rsidR="00EA1097" w:rsidRPr="00626CE5" w:rsidRDefault="007855BC" w:rsidP="00EA1097">
      <w:pPr>
        <w:rPr>
          <w:rFonts w:ascii="Arial" w:hAnsi="Arial" w:cs="Arial"/>
        </w:rPr>
      </w:pPr>
      <w:r w:rsidRPr="00626CE5">
        <w:rPr>
          <w:rFonts w:ascii="Arial" w:hAnsi="Arial" w:cs="Arial"/>
        </w:rPr>
        <w:t>Denise McHugh (DM</w:t>
      </w:r>
      <w:r w:rsidR="00EA1097" w:rsidRPr="00626CE5">
        <w:rPr>
          <w:rFonts w:ascii="Arial" w:hAnsi="Arial" w:cs="Arial"/>
        </w:rPr>
        <w:t>) ScotPHN (Note)</w:t>
      </w:r>
    </w:p>
    <w:p w:rsidR="00626CE5" w:rsidRPr="00626CE5" w:rsidRDefault="00626CE5" w:rsidP="00626CE5">
      <w:pPr>
        <w:rPr>
          <w:rFonts w:ascii="Arial" w:hAnsi="Arial" w:cs="Arial"/>
          <w:bCs/>
        </w:rPr>
      </w:pPr>
      <w:r w:rsidRPr="00626CE5">
        <w:rPr>
          <w:rFonts w:ascii="Arial" w:hAnsi="Arial" w:cs="Arial"/>
          <w:bCs/>
        </w:rPr>
        <w:t>David Liddell (DL) Scottish Drug Forum</w:t>
      </w:r>
    </w:p>
    <w:p w:rsidR="00626CE5" w:rsidRPr="00626CE5" w:rsidRDefault="00626CE5" w:rsidP="00626CE5">
      <w:pPr>
        <w:pStyle w:val="Leaflet"/>
        <w:rPr>
          <w:rFonts w:cs="Arial"/>
          <w:bCs/>
          <w:sz w:val="24"/>
          <w:szCs w:val="24"/>
          <w:lang w:val="en-GB"/>
        </w:rPr>
      </w:pPr>
      <w:r w:rsidRPr="00626CE5">
        <w:rPr>
          <w:rFonts w:cs="Arial"/>
          <w:bCs/>
          <w:sz w:val="24"/>
          <w:szCs w:val="24"/>
          <w:lang w:val="en-GB"/>
        </w:rPr>
        <w:t>Deborah Stewart (DS), NHS Highland</w:t>
      </w:r>
    </w:p>
    <w:p w:rsidR="00626CE5" w:rsidRPr="00626CE5" w:rsidRDefault="00626CE5" w:rsidP="00626CE5">
      <w:pPr>
        <w:rPr>
          <w:rFonts w:ascii="Arial" w:hAnsi="Arial" w:cs="Arial"/>
        </w:rPr>
      </w:pPr>
      <w:r w:rsidRPr="00626CE5">
        <w:rPr>
          <w:rFonts w:ascii="Arial" w:hAnsi="Arial" w:cs="Arial"/>
        </w:rPr>
        <w:t>Ann Conacher (AC) ScotPHN</w:t>
      </w:r>
    </w:p>
    <w:p w:rsidR="00626CE5" w:rsidRPr="00626CE5" w:rsidRDefault="00626CE5" w:rsidP="00626CE5">
      <w:pPr>
        <w:rPr>
          <w:rFonts w:ascii="Arial" w:hAnsi="Arial" w:cs="Arial"/>
        </w:rPr>
      </w:pPr>
      <w:r w:rsidRPr="00626CE5">
        <w:rPr>
          <w:rFonts w:ascii="Arial" w:hAnsi="Arial" w:cs="Arial"/>
        </w:rPr>
        <w:t>Elisabeth Smart (ES) NHS Highland</w:t>
      </w:r>
    </w:p>
    <w:p w:rsidR="00626CE5" w:rsidRPr="00626CE5" w:rsidRDefault="00626CE5" w:rsidP="00626CE5">
      <w:pPr>
        <w:rPr>
          <w:rFonts w:ascii="Arial" w:hAnsi="Arial" w:cs="Arial"/>
        </w:rPr>
      </w:pPr>
      <w:r w:rsidRPr="00626CE5">
        <w:rPr>
          <w:rFonts w:ascii="Arial" w:hAnsi="Arial" w:cs="Arial"/>
        </w:rPr>
        <w:t xml:space="preserve">Kirsty License (KL) NHS Tayside </w:t>
      </w:r>
    </w:p>
    <w:p w:rsidR="00626CE5" w:rsidRPr="00626CE5" w:rsidRDefault="00626CE5" w:rsidP="00EA1097">
      <w:pPr>
        <w:rPr>
          <w:rFonts w:ascii="Arial" w:hAnsi="Arial" w:cs="Arial"/>
        </w:rPr>
      </w:pPr>
      <w:r w:rsidRPr="00626CE5">
        <w:rPr>
          <w:rFonts w:ascii="Arial" w:hAnsi="Arial" w:cs="Arial"/>
        </w:rPr>
        <w:t>Paul Madill (PM) NHS Fife</w:t>
      </w:r>
    </w:p>
    <w:p w:rsidR="005806BB" w:rsidRPr="00626CE5" w:rsidRDefault="005806BB" w:rsidP="005806BB">
      <w:pPr>
        <w:rPr>
          <w:rFonts w:ascii="Arial" w:hAnsi="Arial" w:cs="Arial"/>
        </w:rPr>
      </w:pPr>
      <w:r w:rsidRPr="00626CE5">
        <w:rPr>
          <w:rFonts w:ascii="Arial" w:hAnsi="Arial" w:cs="Arial"/>
        </w:rPr>
        <w:t>Andrew McAuley (AM) Public Health Scotland</w:t>
      </w:r>
    </w:p>
    <w:p w:rsidR="007C42EB" w:rsidRPr="00626CE5" w:rsidRDefault="007C42EB" w:rsidP="00EA1097">
      <w:pPr>
        <w:rPr>
          <w:rFonts w:ascii="Arial" w:hAnsi="Arial" w:cs="Arial"/>
          <w:bCs/>
        </w:rPr>
      </w:pPr>
      <w:r w:rsidRPr="00626CE5">
        <w:rPr>
          <w:rFonts w:ascii="Arial" w:hAnsi="Arial" w:cs="Arial"/>
          <w:bCs/>
        </w:rPr>
        <w:t>Trevor Lakey (TL) NHS Greater Glasgow &amp; Clyde</w:t>
      </w:r>
    </w:p>
    <w:p w:rsidR="00B05207" w:rsidRPr="00626CE5" w:rsidRDefault="007855BC" w:rsidP="00EA1097">
      <w:pPr>
        <w:rPr>
          <w:rFonts w:ascii="Arial" w:hAnsi="Arial" w:cs="Arial"/>
        </w:rPr>
      </w:pPr>
      <w:r w:rsidRPr="00626CE5">
        <w:rPr>
          <w:rFonts w:ascii="Arial" w:hAnsi="Arial" w:cs="Arial"/>
        </w:rPr>
        <w:t>Trish Tougher (TT)</w:t>
      </w:r>
      <w:r w:rsidR="00B05207" w:rsidRPr="00626CE5">
        <w:rPr>
          <w:rFonts w:ascii="Arial" w:hAnsi="Arial" w:cs="Arial"/>
        </w:rPr>
        <w:t xml:space="preserve"> NHS Lanarkshire</w:t>
      </w:r>
    </w:p>
    <w:p w:rsidR="007C42EB" w:rsidRPr="00626CE5" w:rsidRDefault="007855BC" w:rsidP="007C42EB">
      <w:pPr>
        <w:rPr>
          <w:rFonts w:ascii="Arial" w:hAnsi="Arial" w:cs="Arial"/>
        </w:rPr>
      </w:pPr>
      <w:r w:rsidRPr="00626CE5">
        <w:rPr>
          <w:rFonts w:ascii="Arial" w:hAnsi="Arial" w:cs="Arial"/>
        </w:rPr>
        <w:t>Elaine Lawlor (EL)</w:t>
      </w:r>
      <w:r w:rsidR="007C42EB" w:rsidRPr="00626CE5">
        <w:rPr>
          <w:rFonts w:ascii="Arial" w:hAnsi="Arial" w:cs="Arial"/>
        </w:rPr>
        <w:t xml:space="preserve"> NHS Forth Valley</w:t>
      </w:r>
    </w:p>
    <w:p w:rsidR="007C42EB" w:rsidRPr="007C42EB" w:rsidRDefault="007C42EB" w:rsidP="007C42EB">
      <w:pPr>
        <w:rPr>
          <w:rFonts w:ascii="Arial" w:hAnsi="Arial" w:cs="Arial"/>
          <w:color w:val="FF0000"/>
        </w:rPr>
      </w:pPr>
    </w:p>
    <w:p w:rsidR="007C42EB" w:rsidRPr="007C42EB" w:rsidRDefault="007C42EB" w:rsidP="00EA1097">
      <w:pPr>
        <w:rPr>
          <w:rFonts w:ascii="Arial" w:hAnsi="Arial" w:cs="Arial"/>
          <w:color w:val="FF0000"/>
        </w:rPr>
      </w:pPr>
    </w:p>
    <w:p w:rsidR="00415507" w:rsidRPr="00B05207" w:rsidRDefault="00415507" w:rsidP="00415507">
      <w:pPr>
        <w:rPr>
          <w:rFonts w:ascii="Arial" w:hAnsi="Arial" w:cs="Arial"/>
        </w:rPr>
      </w:pPr>
    </w:p>
    <w:p w:rsidR="00626CE5" w:rsidRPr="00626CE5" w:rsidRDefault="00415507" w:rsidP="00626CE5">
      <w:pPr>
        <w:rPr>
          <w:rFonts w:ascii="Arial" w:hAnsi="Arial" w:cs="Arial"/>
          <w:b/>
          <w:bCs/>
        </w:rPr>
      </w:pPr>
      <w:r w:rsidRPr="00B05207">
        <w:rPr>
          <w:rFonts w:ascii="Arial" w:hAnsi="Arial" w:cs="Arial"/>
          <w:b/>
          <w:bCs/>
        </w:rPr>
        <w:t>Apologies</w:t>
      </w:r>
    </w:p>
    <w:p w:rsidR="00626CE5" w:rsidRPr="00626CE5" w:rsidRDefault="00626CE5" w:rsidP="00415507">
      <w:pPr>
        <w:rPr>
          <w:rFonts w:ascii="Arial" w:hAnsi="Arial" w:cs="Arial"/>
        </w:rPr>
      </w:pPr>
      <w:r w:rsidRPr="008D7979">
        <w:rPr>
          <w:rFonts w:ascii="Arial" w:hAnsi="Arial" w:cs="Arial"/>
        </w:rPr>
        <w:t>Phil Mackie (PM) ScotPHN</w:t>
      </w:r>
    </w:p>
    <w:p w:rsidR="00A76B60" w:rsidRPr="008D7979" w:rsidRDefault="00A76B60" w:rsidP="00A76B60">
      <w:pPr>
        <w:rPr>
          <w:rFonts w:ascii="Arial" w:hAnsi="Arial" w:cs="Arial"/>
        </w:rPr>
      </w:pPr>
      <w:r w:rsidRPr="008D7979">
        <w:rPr>
          <w:rFonts w:ascii="Arial" w:hAnsi="Arial" w:cs="Arial"/>
        </w:rPr>
        <w:t>Emma F</w:t>
      </w:r>
      <w:r w:rsidR="00626CE5">
        <w:rPr>
          <w:rFonts w:ascii="Arial" w:hAnsi="Arial" w:cs="Arial"/>
        </w:rPr>
        <w:t xml:space="preserve">letcher (EF) NHS Tayside </w:t>
      </w:r>
    </w:p>
    <w:p w:rsidR="00A76B60" w:rsidRPr="008D7979" w:rsidRDefault="00991794" w:rsidP="00A76B60">
      <w:pPr>
        <w:rPr>
          <w:rFonts w:ascii="Arial" w:hAnsi="Arial" w:cs="Arial"/>
        </w:rPr>
      </w:pPr>
      <w:r w:rsidRPr="008D7979">
        <w:rPr>
          <w:rFonts w:ascii="Arial" w:hAnsi="Arial" w:cs="Arial"/>
        </w:rPr>
        <w:t>D</w:t>
      </w:r>
      <w:r w:rsidR="00626CE5">
        <w:rPr>
          <w:rFonts w:ascii="Arial" w:hAnsi="Arial" w:cs="Arial"/>
        </w:rPr>
        <w:t>uncan McCormick (</w:t>
      </w:r>
      <w:proofErr w:type="spellStart"/>
      <w:r w:rsidR="00626CE5">
        <w:rPr>
          <w:rFonts w:ascii="Arial" w:hAnsi="Arial" w:cs="Arial"/>
        </w:rPr>
        <w:t>DMc</w:t>
      </w:r>
      <w:proofErr w:type="spellEnd"/>
      <w:r w:rsidR="00626CE5">
        <w:rPr>
          <w:rFonts w:ascii="Arial" w:hAnsi="Arial" w:cs="Arial"/>
        </w:rPr>
        <w:t xml:space="preserve">) </w:t>
      </w:r>
      <w:r w:rsidR="00626CE5" w:rsidRPr="00626CE5">
        <w:rPr>
          <w:rFonts w:ascii="Arial" w:hAnsi="Arial" w:cs="Arial"/>
        </w:rPr>
        <w:t>Public Health Scotland</w:t>
      </w:r>
    </w:p>
    <w:p w:rsidR="00EA1097" w:rsidRDefault="00EA1097" w:rsidP="00EA1097">
      <w:pPr>
        <w:pStyle w:val="Leaflet"/>
        <w:rPr>
          <w:rFonts w:cs="Arial"/>
          <w:bCs/>
          <w:sz w:val="24"/>
          <w:szCs w:val="24"/>
          <w:lang w:val="en-GB"/>
        </w:rPr>
      </w:pPr>
      <w:r w:rsidRPr="008D7979">
        <w:rPr>
          <w:rFonts w:cs="Arial"/>
          <w:bCs/>
          <w:sz w:val="24"/>
          <w:szCs w:val="24"/>
          <w:lang w:val="en-GB"/>
        </w:rPr>
        <w:t>Jackie Davies (JD), NHS Dumfries &amp; Galloway</w:t>
      </w:r>
    </w:p>
    <w:p w:rsidR="00626CE5" w:rsidRPr="008D7979" w:rsidRDefault="00626CE5" w:rsidP="00626CE5">
      <w:pPr>
        <w:rPr>
          <w:rFonts w:ascii="Arial" w:hAnsi="Arial" w:cs="Arial"/>
        </w:rPr>
      </w:pPr>
      <w:r w:rsidRPr="008D7979">
        <w:rPr>
          <w:rFonts w:ascii="Arial" w:hAnsi="Arial" w:cs="Arial"/>
        </w:rPr>
        <w:t>Elinor Dickie (ED) Public Health Scotland</w:t>
      </w:r>
    </w:p>
    <w:p w:rsidR="00626CE5" w:rsidRPr="008D7979" w:rsidRDefault="00626CE5" w:rsidP="00EA1097">
      <w:pPr>
        <w:pStyle w:val="Leaflet"/>
        <w:rPr>
          <w:rFonts w:cs="Arial"/>
          <w:bCs/>
          <w:sz w:val="24"/>
          <w:szCs w:val="24"/>
          <w:lang w:val="en-GB"/>
        </w:rPr>
      </w:pPr>
    </w:p>
    <w:p w:rsidR="00415507" w:rsidRPr="00BA6703" w:rsidRDefault="00415507" w:rsidP="00415507">
      <w:pPr>
        <w:pStyle w:val="Leaflet"/>
        <w:rPr>
          <w:rFonts w:cs="Arial"/>
          <w:bCs/>
          <w:szCs w:val="22"/>
          <w:lang w:val="en-GB"/>
        </w:rPr>
      </w:pPr>
    </w:p>
    <w:p w:rsidR="00415507" w:rsidRPr="006053B4" w:rsidRDefault="00415507" w:rsidP="00415507">
      <w:pPr>
        <w:ind w:left="5040" w:firstLine="720"/>
        <w:jc w:val="center"/>
        <w:rPr>
          <w:rFonts w:ascii="Arial" w:hAnsi="Arial" w:cs="Arial"/>
          <w:i/>
          <w:iCs/>
          <w:sz w:val="22"/>
          <w:szCs w:val="22"/>
        </w:rPr>
      </w:pPr>
      <w:r w:rsidRPr="006053B4">
        <w:rPr>
          <w:rFonts w:ascii="Arial" w:hAnsi="Arial" w:cs="Arial"/>
          <w:sz w:val="22"/>
          <w:szCs w:val="22"/>
        </w:rPr>
        <w:t xml:space="preserve"> </w:t>
      </w:r>
      <w:r w:rsidRPr="006053B4">
        <w:rPr>
          <w:rFonts w:ascii="Arial" w:hAnsi="Arial" w:cs="Arial"/>
          <w:sz w:val="22"/>
          <w:szCs w:val="22"/>
        </w:rPr>
        <w:tab/>
      </w:r>
      <w:r w:rsidRPr="006053B4">
        <w:rPr>
          <w:rFonts w:ascii="Arial" w:hAnsi="Arial" w:cs="Arial"/>
          <w:sz w:val="22"/>
          <w:szCs w:val="22"/>
        </w:rPr>
        <w:tab/>
      </w:r>
      <w:r w:rsidRPr="006053B4">
        <w:rPr>
          <w:rFonts w:ascii="Arial" w:hAnsi="Arial" w:cs="Arial"/>
          <w:sz w:val="22"/>
          <w:szCs w:val="22"/>
        </w:rPr>
        <w:tab/>
      </w:r>
      <w:r w:rsidRPr="006053B4">
        <w:rPr>
          <w:rFonts w:ascii="Arial" w:hAnsi="Arial" w:cs="Arial"/>
          <w:sz w:val="22"/>
          <w:szCs w:val="22"/>
        </w:rPr>
        <w:tab/>
      </w:r>
      <w:r w:rsidRPr="006053B4">
        <w:rPr>
          <w:rFonts w:ascii="Arial" w:hAnsi="Arial" w:cs="Arial"/>
          <w:sz w:val="22"/>
          <w:szCs w:val="22"/>
        </w:rPr>
        <w:tab/>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5641"/>
        <w:gridCol w:w="1872"/>
      </w:tblGrid>
      <w:tr w:rsidR="00415507" w:rsidRPr="006053B4" w:rsidTr="002A3158">
        <w:tc>
          <w:tcPr>
            <w:tcW w:w="1980" w:type="dxa"/>
          </w:tcPr>
          <w:p w:rsidR="00415507" w:rsidRPr="00057F43" w:rsidRDefault="00415507" w:rsidP="00723425">
            <w:pPr>
              <w:jc w:val="center"/>
              <w:rPr>
                <w:rFonts w:ascii="Arial" w:hAnsi="Arial" w:cs="Arial"/>
                <w:b/>
              </w:rPr>
            </w:pPr>
            <w:r>
              <w:rPr>
                <w:rFonts w:ascii="Arial" w:hAnsi="Arial" w:cs="Arial"/>
                <w:b/>
              </w:rPr>
              <w:t xml:space="preserve">Agenda </w:t>
            </w:r>
            <w:r w:rsidRPr="00057F43">
              <w:rPr>
                <w:rFonts w:ascii="Arial" w:hAnsi="Arial" w:cs="Arial"/>
                <w:b/>
              </w:rPr>
              <w:t>Item</w:t>
            </w:r>
          </w:p>
        </w:tc>
        <w:tc>
          <w:tcPr>
            <w:tcW w:w="5641" w:type="dxa"/>
          </w:tcPr>
          <w:p w:rsidR="00415507" w:rsidRPr="00057F43" w:rsidRDefault="00415507" w:rsidP="00723425">
            <w:pPr>
              <w:jc w:val="center"/>
              <w:rPr>
                <w:rFonts w:ascii="Arial" w:hAnsi="Arial" w:cs="Arial"/>
                <w:b/>
              </w:rPr>
            </w:pPr>
            <w:r w:rsidRPr="00057F43">
              <w:rPr>
                <w:rFonts w:ascii="Arial" w:hAnsi="Arial" w:cs="Arial"/>
                <w:b/>
              </w:rPr>
              <w:t>Action/Comments</w:t>
            </w:r>
          </w:p>
        </w:tc>
        <w:tc>
          <w:tcPr>
            <w:tcW w:w="1872" w:type="dxa"/>
          </w:tcPr>
          <w:p w:rsidR="00415507" w:rsidRPr="00057F43" w:rsidRDefault="00415507" w:rsidP="00723425">
            <w:pPr>
              <w:pStyle w:val="Heading1"/>
              <w:ind w:left="0"/>
              <w:jc w:val="center"/>
              <w:rPr>
                <w:b/>
                <w:i w:val="0"/>
                <w:iCs w:val="0"/>
              </w:rPr>
            </w:pPr>
            <w:r w:rsidRPr="00057F43">
              <w:rPr>
                <w:b/>
                <w:i w:val="0"/>
                <w:iCs w:val="0"/>
              </w:rPr>
              <w:t>Resp</w:t>
            </w:r>
            <w:r w:rsidR="00D4316E">
              <w:rPr>
                <w:b/>
                <w:i w:val="0"/>
                <w:iCs w:val="0"/>
              </w:rPr>
              <w:t>o</w:t>
            </w:r>
            <w:r w:rsidRPr="00057F43">
              <w:rPr>
                <w:b/>
                <w:i w:val="0"/>
                <w:iCs w:val="0"/>
              </w:rPr>
              <w:t>n</w:t>
            </w:r>
            <w:r w:rsidR="00D4316E">
              <w:rPr>
                <w:b/>
                <w:i w:val="0"/>
                <w:iCs w:val="0"/>
              </w:rPr>
              <w:t>sible</w:t>
            </w:r>
          </w:p>
        </w:tc>
      </w:tr>
      <w:tr w:rsidR="00415507" w:rsidRPr="006053B4" w:rsidTr="002A3158">
        <w:tc>
          <w:tcPr>
            <w:tcW w:w="1980" w:type="dxa"/>
          </w:tcPr>
          <w:p w:rsidR="00415507" w:rsidRPr="00F00FE7" w:rsidRDefault="00415507" w:rsidP="00723425">
            <w:pPr>
              <w:jc w:val="both"/>
              <w:rPr>
                <w:rFonts w:ascii="Arial" w:hAnsi="Arial" w:cs="Arial"/>
                <w:b/>
              </w:rPr>
            </w:pPr>
            <w:r w:rsidRPr="00F00FE7">
              <w:rPr>
                <w:rFonts w:ascii="Arial" w:hAnsi="Arial" w:cs="Arial"/>
                <w:b/>
              </w:rPr>
              <w:t>1.</w:t>
            </w:r>
          </w:p>
          <w:p w:rsidR="00415507" w:rsidRPr="006053B4" w:rsidRDefault="00415507" w:rsidP="00723425">
            <w:pPr>
              <w:jc w:val="both"/>
              <w:rPr>
                <w:rFonts w:ascii="Arial" w:hAnsi="Arial" w:cs="Arial"/>
              </w:rPr>
            </w:pPr>
            <w:r w:rsidRPr="008E34C2">
              <w:rPr>
                <w:rFonts w:ascii="Arial" w:hAnsi="Arial" w:cs="Arial"/>
                <w:b/>
              </w:rPr>
              <w:t>Welcome &amp; Apologies</w:t>
            </w:r>
            <w:r>
              <w:rPr>
                <w:rFonts w:ascii="Arial" w:hAnsi="Arial" w:cs="Arial"/>
              </w:rPr>
              <w:t xml:space="preserve"> </w:t>
            </w:r>
          </w:p>
        </w:tc>
        <w:tc>
          <w:tcPr>
            <w:tcW w:w="5641" w:type="dxa"/>
          </w:tcPr>
          <w:p w:rsidR="00415507" w:rsidRPr="006053B4" w:rsidRDefault="0094216A" w:rsidP="0094216A">
            <w:pPr>
              <w:jc w:val="both"/>
              <w:rPr>
                <w:rFonts w:ascii="Arial" w:hAnsi="Arial" w:cs="Arial"/>
              </w:rPr>
            </w:pPr>
            <w:r>
              <w:rPr>
                <w:rFonts w:ascii="Arial" w:hAnsi="Arial" w:cs="Arial"/>
              </w:rPr>
              <w:t>TS w</w:t>
            </w:r>
            <w:r w:rsidR="00415507" w:rsidRPr="007219C4">
              <w:rPr>
                <w:rFonts w:ascii="Arial" w:hAnsi="Arial" w:cs="Arial"/>
              </w:rPr>
              <w:t>elcomed everyone to the meeting</w:t>
            </w:r>
            <w:r>
              <w:rPr>
                <w:rFonts w:ascii="Arial" w:hAnsi="Arial" w:cs="Arial"/>
              </w:rPr>
              <w:t xml:space="preserve">, introductions were made and apologies </w:t>
            </w:r>
            <w:r w:rsidR="00415507" w:rsidRPr="007219C4">
              <w:rPr>
                <w:rFonts w:ascii="Arial" w:hAnsi="Arial" w:cs="Arial"/>
              </w:rPr>
              <w:t>noted.</w:t>
            </w:r>
            <w:r w:rsidR="00F359F8">
              <w:rPr>
                <w:rFonts w:ascii="Arial" w:hAnsi="Arial" w:cs="Arial"/>
              </w:rPr>
              <w:t xml:space="preserve"> </w:t>
            </w:r>
          </w:p>
        </w:tc>
        <w:tc>
          <w:tcPr>
            <w:tcW w:w="1872" w:type="dxa"/>
          </w:tcPr>
          <w:p w:rsidR="00415507" w:rsidRPr="006053B4" w:rsidRDefault="00415507" w:rsidP="00723425">
            <w:pPr>
              <w:pStyle w:val="Heading1"/>
              <w:ind w:left="0"/>
              <w:rPr>
                <w:i w:val="0"/>
                <w:iCs w:val="0"/>
              </w:rPr>
            </w:pPr>
          </w:p>
        </w:tc>
      </w:tr>
      <w:tr w:rsidR="00415507" w:rsidRPr="006053B4" w:rsidTr="002A3158">
        <w:tc>
          <w:tcPr>
            <w:tcW w:w="1980" w:type="dxa"/>
          </w:tcPr>
          <w:p w:rsidR="00415507" w:rsidRPr="008E34C2" w:rsidRDefault="004F4F5E" w:rsidP="00723425">
            <w:pPr>
              <w:jc w:val="both"/>
              <w:rPr>
                <w:rFonts w:ascii="Arial" w:hAnsi="Arial" w:cs="Arial"/>
                <w:b/>
              </w:rPr>
            </w:pPr>
            <w:r>
              <w:rPr>
                <w:rFonts w:ascii="Arial" w:hAnsi="Arial" w:cs="Arial"/>
                <w:b/>
              </w:rPr>
              <w:t>2.</w:t>
            </w:r>
          </w:p>
          <w:p w:rsidR="0094216A" w:rsidRDefault="0094216A" w:rsidP="00723425">
            <w:pPr>
              <w:jc w:val="both"/>
              <w:rPr>
                <w:rFonts w:ascii="Arial" w:hAnsi="Arial" w:cs="Arial"/>
                <w:b/>
              </w:rPr>
            </w:pPr>
            <w:r>
              <w:rPr>
                <w:rFonts w:ascii="Arial" w:hAnsi="Arial" w:cs="Arial"/>
                <w:b/>
              </w:rPr>
              <w:t>Note</w:t>
            </w:r>
            <w:r w:rsidR="00415507" w:rsidRPr="008E34C2">
              <w:rPr>
                <w:rFonts w:ascii="Arial" w:hAnsi="Arial" w:cs="Arial"/>
                <w:b/>
              </w:rPr>
              <w:t xml:space="preserve"> </w:t>
            </w:r>
          </w:p>
          <w:p w:rsidR="00415507" w:rsidRPr="006053B4" w:rsidRDefault="00415507" w:rsidP="00723425">
            <w:pPr>
              <w:jc w:val="both"/>
              <w:rPr>
                <w:rFonts w:ascii="Arial" w:hAnsi="Arial" w:cs="Arial"/>
              </w:rPr>
            </w:pPr>
            <w:r w:rsidRPr="008E34C2">
              <w:rPr>
                <w:rFonts w:ascii="Arial" w:hAnsi="Arial" w:cs="Arial"/>
                <w:b/>
              </w:rPr>
              <w:t>from Previous meeting</w:t>
            </w:r>
            <w:r>
              <w:rPr>
                <w:rFonts w:ascii="Arial" w:hAnsi="Arial" w:cs="Arial"/>
              </w:rPr>
              <w:t xml:space="preserve"> </w:t>
            </w:r>
          </w:p>
        </w:tc>
        <w:tc>
          <w:tcPr>
            <w:tcW w:w="5641" w:type="dxa"/>
          </w:tcPr>
          <w:p w:rsidR="00DD45D3" w:rsidRDefault="0094216A" w:rsidP="00723425">
            <w:pPr>
              <w:jc w:val="both"/>
              <w:rPr>
                <w:rFonts w:ascii="Arial" w:hAnsi="Arial" w:cs="Arial"/>
              </w:rPr>
            </w:pPr>
            <w:r>
              <w:rPr>
                <w:rFonts w:ascii="Arial" w:hAnsi="Arial" w:cs="Arial"/>
              </w:rPr>
              <w:t>TS and the group declared action note</w:t>
            </w:r>
            <w:r w:rsidR="00D56CBD">
              <w:rPr>
                <w:rFonts w:ascii="Arial" w:hAnsi="Arial" w:cs="Arial"/>
              </w:rPr>
              <w:t xml:space="preserve"> of last meeting as</w:t>
            </w:r>
            <w:r w:rsidR="00F760DA">
              <w:rPr>
                <w:rFonts w:ascii="Arial" w:hAnsi="Arial" w:cs="Arial"/>
              </w:rPr>
              <w:t xml:space="preserve"> accurate</w:t>
            </w:r>
            <w:r w:rsidR="00DD45D3">
              <w:rPr>
                <w:rFonts w:ascii="Arial" w:hAnsi="Arial" w:cs="Arial"/>
              </w:rPr>
              <w:t>.</w:t>
            </w:r>
            <w:r w:rsidR="00C85663">
              <w:rPr>
                <w:rFonts w:ascii="Arial" w:hAnsi="Arial" w:cs="Arial"/>
              </w:rPr>
              <w:t xml:space="preserve"> </w:t>
            </w:r>
            <w:r w:rsidR="00C85663" w:rsidRPr="00C85663">
              <w:rPr>
                <w:rFonts w:ascii="Arial" w:hAnsi="Arial" w:cs="Arial"/>
                <w:i/>
              </w:rPr>
              <w:t>(5</w:t>
            </w:r>
            <w:r w:rsidR="00C85663" w:rsidRPr="00C85663">
              <w:rPr>
                <w:rFonts w:ascii="Arial" w:hAnsi="Arial" w:cs="Arial"/>
                <w:i/>
                <w:vertAlign w:val="superscript"/>
              </w:rPr>
              <w:t>th</w:t>
            </w:r>
            <w:r w:rsidR="00C85663" w:rsidRPr="00C85663">
              <w:rPr>
                <w:rFonts w:ascii="Arial" w:hAnsi="Arial" w:cs="Arial"/>
                <w:i/>
              </w:rPr>
              <w:t xml:space="preserve"> August 2020)</w:t>
            </w:r>
          </w:p>
          <w:p w:rsidR="003B3A45" w:rsidRDefault="003B3A45" w:rsidP="00723425">
            <w:pPr>
              <w:jc w:val="both"/>
              <w:rPr>
                <w:rFonts w:ascii="Arial" w:hAnsi="Arial" w:cs="Arial"/>
              </w:rPr>
            </w:pPr>
          </w:p>
          <w:p w:rsidR="003B3A45" w:rsidRDefault="003B3A45" w:rsidP="00723425">
            <w:pPr>
              <w:jc w:val="both"/>
              <w:rPr>
                <w:rFonts w:ascii="Arial" w:hAnsi="Arial" w:cs="Arial"/>
              </w:rPr>
            </w:pPr>
            <w:r>
              <w:rPr>
                <w:rFonts w:ascii="Arial" w:hAnsi="Arial" w:cs="Arial"/>
              </w:rPr>
              <w:t>The group agreed</w:t>
            </w:r>
            <w:r w:rsidR="00AD21EA">
              <w:rPr>
                <w:rFonts w:ascii="Arial" w:hAnsi="Arial" w:cs="Arial"/>
              </w:rPr>
              <w:t xml:space="preserve"> to</w:t>
            </w:r>
            <w:r w:rsidR="0094216A">
              <w:rPr>
                <w:rFonts w:ascii="Arial" w:hAnsi="Arial" w:cs="Arial"/>
              </w:rPr>
              <w:t xml:space="preserve"> continue with</w:t>
            </w:r>
            <w:r w:rsidR="00AD21EA">
              <w:rPr>
                <w:rFonts w:ascii="Arial" w:hAnsi="Arial" w:cs="Arial"/>
              </w:rPr>
              <w:t xml:space="preserve"> an action note </w:t>
            </w:r>
            <w:r>
              <w:rPr>
                <w:rFonts w:ascii="Arial" w:hAnsi="Arial" w:cs="Arial"/>
              </w:rPr>
              <w:t>due to the current si</w:t>
            </w:r>
            <w:r w:rsidR="00AD21EA">
              <w:rPr>
                <w:rFonts w:ascii="Arial" w:hAnsi="Arial" w:cs="Arial"/>
              </w:rPr>
              <w:t>tuation.</w:t>
            </w:r>
          </w:p>
          <w:p w:rsidR="005E11B0" w:rsidRDefault="00DD45D3" w:rsidP="00734E23">
            <w:pPr>
              <w:jc w:val="both"/>
              <w:rPr>
                <w:rFonts w:ascii="Arial" w:hAnsi="Arial" w:cs="Arial"/>
                <w:b/>
                <w:u w:val="single"/>
              </w:rPr>
            </w:pPr>
            <w:r w:rsidRPr="00F760DA">
              <w:rPr>
                <w:rFonts w:ascii="Arial" w:hAnsi="Arial" w:cs="Arial"/>
                <w:b/>
                <w:u w:val="single"/>
              </w:rPr>
              <w:t xml:space="preserve"> </w:t>
            </w:r>
          </w:p>
          <w:p w:rsidR="0094216A" w:rsidRDefault="0094216A" w:rsidP="00734E23">
            <w:pPr>
              <w:jc w:val="both"/>
              <w:rPr>
                <w:rFonts w:ascii="Arial" w:hAnsi="Arial" w:cs="Arial"/>
                <w:b/>
                <w:u w:val="single"/>
              </w:rPr>
            </w:pPr>
          </w:p>
          <w:p w:rsidR="005E11B0" w:rsidRPr="00AD21EA" w:rsidRDefault="00415507" w:rsidP="00723425">
            <w:pPr>
              <w:rPr>
                <w:rFonts w:ascii="Arial" w:hAnsi="Arial" w:cs="Arial"/>
                <w:b/>
                <w:i/>
                <w:u w:val="single"/>
              </w:rPr>
            </w:pPr>
            <w:r w:rsidRPr="00AD21EA">
              <w:rPr>
                <w:rFonts w:ascii="Arial" w:hAnsi="Arial" w:cs="Arial"/>
                <w:b/>
                <w:i/>
                <w:u w:val="single"/>
              </w:rPr>
              <w:t>Group Membership</w:t>
            </w:r>
            <w:r w:rsidR="00D56CBD" w:rsidRPr="00AD21EA">
              <w:rPr>
                <w:rFonts w:ascii="Arial" w:hAnsi="Arial" w:cs="Arial"/>
                <w:b/>
                <w:i/>
                <w:u w:val="single"/>
              </w:rPr>
              <w:t>-Rolling Action:</w:t>
            </w:r>
          </w:p>
          <w:p w:rsidR="005E11B0" w:rsidRDefault="005E11B0" w:rsidP="005E11B0">
            <w:pPr>
              <w:jc w:val="both"/>
              <w:rPr>
                <w:rFonts w:ascii="Arial" w:hAnsi="Arial" w:cs="Arial"/>
              </w:rPr>
            </w:pPr>
            <w:r>
              <w:rPr>
                <w:rFonts w:ascii="Arial" w:hAnsi="Arial" w:cs="Arial"/>
              </w:rPr>
              <w:t>Group agreed to allocate a Deputy for each member of the group and update ScotPHN.</w:t>
            </w:r>
          </w:p>
          <w:p w:rsidR="00415507" w:rsidRPr="006053B4" w:rsidRDefault="00415507" w:rsidP="00723425">
            <w:pPr>
              <w:jc w:val="both"/>
              <w:rPr>
                <w:rFonts w:ascii="Arial" w:hAnsi="Arial" w:cs="Arial"/>
              </w:rPr>
            </w:pPr>
          </w:p>
        </w:tc>
        <w:tc>
          <w:tcPr>
            <w:tcW w:w="1872" w:type="dxa"/>
          </w:tcPr>
          <w:p w:rsidR="00415507" w:rsidRDefault="00415507" w:rsidP="00723425">
            <w:pPr>
              <w:pStyle w:val="Heading1"/>
              <w:ind w:left="0"/>
              <w:rPr>
                <w:i w:val="0"/>
                <w:iCs w:val="0"/>
              </w:rPr>
            </w:pPr>
          </w:p>
          <w:p w:rsidR="00415507" w:rsidRDefault="00415507" w:rsidP="00723425"/>
          <w:p w:rsidR="00415507" w:rsidRDefault="00415507" w:rsidP="00723425"/>
          <w:p w:rsidR="00415507" w:rsidRDefault="00415507" w:rsidP="00723425"/>
          <w:p w:rsidR="007219C4" w:rsidRDefault="007219C4" w:rsidP="00723425">
            <w:pPr>
              <w:rPr>
                <w:rFonts w:ascii="Arial" w:hAnsi="Arial" w:cs="Arial"/>
                <w:b/>
              </w:rPr>
            </w:pPr>
          </w:p>
          <w:p w:rsidR="00AD21EA" w:rsidRDefault="00AD21EA" w:rsidP="00723425">
            <w:pPr>
              <w:rPr>
                <w:rFonts w:ascii="Arial" w:hAnsi="Arial" w:cs="Arial"/>
                <w:b/>
              </w:rPr>
            </w:pPr>
          </w:p>
          <w:p w:rsidR="0094216A" w:rsidRDefault="0094216A" w:rsidP="00723425">
            <w:pPr>
              <w:rPr>
                <w:rFonts w:ascii="Arial" w:hAnsi="Arial" w:cs="Arial"/>
                <w:b/>
              </w:rPr>
            </w:pPr>
          </w:p>
          <w:p w:rsidR="00415507" w:rsidRDefault="00D56CBD" w:rsidP="00723425">
            <w:pPr>
              <w:rPr>
                <w:rFonts w:ascii="Arial" w:hAnsi="Arial" w:cs="Arial"/>
                <w:b/>
              </w:rPr>
            </w:pPr>
            <w:r>
              <w:rPr>
                <w:rFonts w:ascii="Arial" w:hAnsi="Arial" w:cs="Arial"/>
                <w:b/>
              </w:rPr>
              <w:t>ALL</w:t>
            </w:r>
          </w:p>
          <w:p w:rsidR="004F4F5E" w:rsidRDefault="004F4F5E" w:rsidP="00723425">
            <w:pPr>
              <w:rPr>
                <w:rFonts w:ascii="Arial" w:hAnsi="Arial" w:cs="Arial"/>
                <w:b/>
              </w:rPr>
            </w:pPr>
          </w:p>
          <w:p w:rsidR="00415507" w:rsidRPr="008E34C2" w:rsidRDefault="00415507" w:rsidP="00723425">
            <w:pPr>
              <w:rPr>
                <w:rFonts w:ascii="Arial" w:hAnsi="Arial" w:cs="Arial"/>
                <w:b/>
              </w:rPr>
            </w:pPr>
          </w:p>
        </w:tc>
      </w:tr>
      <w:tr w:rsidR="00D4000D" w:rsidRPr="006053B4" w:rsidTr="002A3158">
        <w:tc>
          <w:tcPr>
            <w:tcW w:w="1980" w:type="dxa"/>
          </w:tcPr>
          <w:p w:rsidR="00D4000D" w:rsidRPr="00350D86" w:rsidRDefault="005B2468" w:rsidP="004F4F5E">
            <w:pPr>
              <w:jc w:val="both"/>
              <w:rPr>
                <w:rFonts w:ascii="Arial" w:hAnsi="Arial" w:cs="Arial"/>
                <w:b/>
              </w:rPr>
            </w:pPr>
            <w:r w:rsidRPr="00350D86">
              <w:rPr>
                <w:rFonts w:ascii="Arial" w:hAnsi="Arial" w:cs="Arial"/>
                <w:b/>
              </w:rPr>
              <w:lastRenderedPageBreak/>
              <w:t>3.Agreed Actions</w:t>
            </w:r>
          </w:p>
        </w:tc>
        <w:tc>
          <w:tcPr>
            <w:tcW w:w="5641" w:type="dxa"/>
          </w:tcPr>
          <w:p w:rsidR="00856356" w:rsidRPr="00350D86" w:rsidRDefault="00856356" w:rsidP="00856356">
            <w:pPr>
              <w:rPr>
                <w:rFonts w:ascii="Arial" w:hAnsi="Arial" w:cs="Arial"/>
                <w:b/>
                <w:color w:val="000000"/>
              </w:rPr>
            </w:pPr>
            <w:r w:rsidRPr="00350D86">
              <w:rPr>
                <w:rFonts w:ascii="Arial" w:hAnsi="Arial" w:cs="Arial"/>
                <w:b/>
                <w:color w:val="000000"/>
              </w:rPr>
              <w:t>NFOD</w:t>
            </w:r>
          </w:p>
          <w:p w:rsidR="007C42EB" w:rsidRPr="00350D86" w:rsidRDefault="007C42EB" w:rsidP="00856356">
            <w:pPr>
              <w:rPr>
                <w:rFonts w:ascii="Arial" w:hAnsi="Arial" w:cs="Arial"/>
                <w:b/>
                <w:color w:val="000000"/>
                <w:lang w:eastAsia="en-GB"/>
              </w:rPr>
            </w:pPr>
          </w:p>
          <w:p w:rsidR="00856356" w:rsidRDefault="0077650E" w:rsidP="001E5958">
            <w:pPr>
              <w:jc w:val="both"/>
              <w:rPr>
                <w:rFonts w:ascii="Arial" w:hAnsi="Arial" w:cs="Arial"/>
                <w:color w:val="000000"/>
              </w:rPr>
            </w:pPr>
            <w:r w:rsidRPr="00350D86">
              <w:rPr>
                <w:rFonts w:ascii="Arial" w:hAnsi="Arial" w:cs="Arial"/>
                <w:color w:val="000000"/>
              </w:rPr>
              <w:t>T</w:t>
            </w:r>
            <w:r w:rsidR="001E5958" w:rsidRPr="00350D86">
              <w:rPr>
                <w:rFonts w:ascii="Arial" w:hAnsi="Arial" w:cs="Arial"/>
                <w:color w:val="000000"/>
              </w:rPr>
              <w:t xml:space="preserve">S </w:t>
            </w:r>
            <w:r w:rsidRPr="00350D86">
              <w:rPr>
                <w:rFonts w:ascii="Arial" w:hAnsi="Arial" w:cs="Arial"/>
                <w:color w:val="000000"/>
              </w:rPr>
              <w:t>updated the group with regards to the NFOD immediate response service plan</w:t>
            </w:r>
            <w:r w:rsidR="001E5958" w:rsidRPr="00350D86">
              <w:rPr>
                <w:rFonts w:ascii="Arial" w:hAnsi="Arial" w:cs="Arial"/>
                <w:color w:val="000000"/>
              </w:rPr>
              <w:t xml:space="preserve"> for non-fatal overdose</w:t>
            </w:r>
            <w:r w:rsidRPr="00350D86">
              <w:rPr>
                <w:rFonts w:ascii="Arial" w:hAnsi="Arial" w:cs="Arial"/>
                <w:color w:val="000000"/>
              </w:rPr>
              <w:t xml:space="preserve"> and DPIA template, after discussion it was agreed </w:t>
            </w:r>
            <w:r w:rsidR="001E5958" w:rsidRPr="00350D86">
              <w:rPr>
                <w:rFonts w:ascii="Arial" w:hAnsi="Arial" w:cs="Arial"/>
                <w:color w:val="000000"/>
              </w:rPr>
              <w:t>t</w:t>
            </w:r>
            <w:r w:rsidRPr="00350D86">
              <w:rPr>
                <w:rFonts w:ascii="Arial" w:hAnsi="Arial" w:cs="Arial"/>
                <w:color w:val="000000"/>
              </w:rPr>
              <w:t>hat</w:t>
            </w:r>
            <w:r w:rsidR="00350D86">
              <w:rPr>
                <w:rFonts w:ascii="Arial" w:hAnsi="Arial" w:cs="Arial"/>
                <w:color w:val="000000"/>
              </w:rPr>
              <w:t xml:space="preserve"> it would be beneficial to </w:t>
            </w:r>
            <w:r w:rsidR="00350D86">
              <w:rPr>
                <w:rFonts w:ascii="Arial" w:hAnsi="Arial" w:cs="Arial"/>
              </w:rPr>
              <w:t>carry out some mapping work to</w:t>
            </w:r>
            <w:r w:rsidR="00420428">
              <w:rPr>
                <w:rFonts w:ascii="Arial" w:hAnsi="Arial" w:cs="Arial"/>
              </w:rPr>
              <w:t xml:space="preserve"> further develop the</w:t>
            </w:r>
            <w:r w:rsidR="00350D86">
              <w:rPr>
                <w:rFonts w:ascii="Arial" w:hAnsi="Arial" w:cs="Arial"/>
              </w:rPr>
              <w:t xml:space="preserve"> service spec</w:t>
            </w:r>
            <w:r w:rsidR="00420428">
              <w:rPr>
                <w:rFonts w:ascii="Arial" w:hAnsi="Arial" w:cs="Arial"/>
              </w:rPr>
              <w:t>ification and DPIA framework, it was agreed</w:t>
            </w:r>
            <w:r w:rsidRPr="00350D86">
              <w:rPr>
                <w:rFonts w:ascii="Arial" w:hAnsi="Arial" w:cs="Arial"/>
                <w:color w:val="000000"/>
              </w:rPr>
              <w:t xml:space="preserve"> DM would send out the</w:t>
            </w:r>
            <w:r w:rsidR="00856356" w:rsidRPr="00350D86">
              <w:rPr>
                <w:rFonts w:ascii="Arial" w:hAnsi="Arial" w:cs="Arial"/>
                <w:color w:val="000000"/>
              </w:rPr>
              <w:t xml:space="preserve"> service s</w:t>
            </w:r>
            <w:r w:rsidRPr="00350D86">
              <w:rPr>
                <w:rFonts w:ascii="Arial" w:hAnsi="Arial" w:cs="Arial"/>
                <w:color w:val="000000"/>
              </w:rPr>
              <w:t>pecification</w:t>
            </w:r>
            <w:r w:rsidR="001E5958" w:rsidRPr="00350D86">
              <w:rPr>
                <w:rFonts w:ascii="Arial" w:hAnsi="Arial" w:cs="Arial"/>
                <w:color w:val="000000"/>
              </w:rPr>
              <w:t xml:space="preserve"> (attached)</w:t>
            </w:r>
            <w:r w:rsidRPr="00350D86">
              <w:rPr>
                <w:rFonts w:ascii="Arial" w:hAnsi="Arial" w:cs="Arial"/>
                <w:color w:val="000000"/>
              </w:rPr>
              <w:t xml:space="preserve"> to the group for comments or amendments by the</w:t>
            </w:r>
            <w:r w:rsidR="00856356" w:rsidRPr="00350D86">
              <w:rPr>
                <w:rFonts w:ascii="Arial" w:hAnsi="Arial" w:cs="Arial"/>
                <w:color w:val="000000"/>
              </w:rPr>
              <w:t xml:space="preserve"> end of December 2020.</w:t>
            </w:r>
            <w:r w:rsidRPr="00350D86">
              <w:rPr>
                <w:rFonts w:ascii="Arial" w:hAnsi="Arial" w:cs="Arial"/>
                <w:color w:val="000000"/>
              </w:rPr>
              <w:t xml:space="preserve">  It was also agreed that DM would send an email to the group asking them to </w:t>
            </w:r>
            <w:r w:rsidR="001E5958" w:rsidRPr="00350D86">
              <w:rPr>
                <w:rFonts w:ascii="Arial" w:hAnsi="Arial" w:cs="Arial"/>
                <w:color w:val="000000"/>
              </w:rPr>
              <w:t>share any</w:t>
            </w:r>
            <w:r w:rsidR="00856356" w:rsidRPr="00350D86">
              <w:rPr>
                <w:rFonts w:ascii="Arial" w:hAnsi="Arial" w:cs="Arial"/>
                <w:color w:val="000000"/>
              </w:rPr>
              <w:t xml:space="preserve"> information they have which could be useful to </w:t>
            </w:r>
            <w:r w:rsidRPr="00350D86">
              <w:rPr>
                <w:rFonts w:ascii="Arial" w:hAnsi="Arial" w:cs="Arial"/>
                <w:color w:val="000000"/>
              </w:rPr>
              <w:t xml:space="preserve">the development of the </w:t>
            </w:r>
            <w:r w:rsidR="001E5958" w:rsidRPr="00350D86">
              <w:rPr>
                <w:rFonts w:ascii="Arial" w:hAnsi="Arial" w:cs="Arial"/>
                <w:color w:val="000000"/>
              </w:rPr>
              <w:t>DPIA (Data Protection Impact Assessment)</w:t>
            </w:r>
            <w:r w:rsidRPr="00350D86">
              <w:rPr>
                <w:rFonts w:ascii="Arial" w:hAnsi="Arial" w:cs="Arial"/>
                <w:color w:val="000000"/>
              </w:rPr>
              <w:t xml:space="preserve">, </w:t>
            </w:r>
            <w:r w:rsidR="001E5958" w:rsidRPr="00350D86">
              <w:rPr>
                <w:rFonts w:ascii="Arial" w:hAnsi="Arial" w:cs="Arial"/>
                <w:color w:val="000000"/>
              </w:rPr>
              <w:t>especially any copies of existing DPIAs, information sharing agreements or</w:t>
            </w:r>
            <w:r w:rsidR="00856356" w:rsidRPr="00350D86">
              <w:rPr>
                <w:rFonts w:ascii="Arial" w:hAnsi="Arial" w:cs="Arial"/>
                <w:color w:val="000000"/>
              </w:rPr>
              <w:t xml:space="preserve"> copies of reports of engagement exercises with the public that looked at balancing confidentiality with saving lives after an overdose.</w:t>
            </w:r>
          </w:p>
          <w:p w:rsidR="00350D86" w:rsidRDefault="00350D86" w:rsidP="001E5958">
            <w:pPr>
              <w:jc w:val="both"/>
              <w:rPr>
                <w:rFonts w:ascii="Arial" w:hAnsi="Arial" w:cs="Arial"/>
                <w:color w:val="000000"/>
              </w:rPr>
            </w:pPr>
          </w:p>
          <w:p w:rsidR="00350D86" w:rsidRDefault="00350D86" w:rsidP="001E5958">
            <w:pPr>
              <w:jc w:val="both"/>
              <w:rPr>
                <w:rFonts w:ascii="Arial" w:hAnsi="Arial" w:cs="Arial"/>
                <w:color w:val="000000"/>
              </w:rPr>
            </w:pPr>
            <w:r w:rsidRPr="00420428">
              <w:rPr>
                <w:rFonts w:ascii="Arial" w:hAnsi="Arial" w:cs="Arial"/>
                <w:color w:val="000000"/>
              </w:rPr>
              <w:t>TS stated that once the information is colla</w:t>
            </w:r>
            <w:r w:rsidR="00420428" w:rsidRPr="00420428">
              <w:rPr>
                <w:rFonts w:ascii="Arial" w:hAnsi="Arial" w:cs="Arial"/>
                <w:color w:val="000000"/>
              </w:rPr>
              <w:t>ted, she will ask</w:t>
            </w:r>
            <w:r w:rsidRPr="00420428">
              <w:rPr>
                <w:rFonts w:ascii="Arial" w:hAnsi="Arial" w:cs="Arial"/>
                <w:color w:val="000000"/>
              </w:rPr>
              <w:t xml:space="preserve"> </w:t>
            </w:r>
            <w:r w:rsidR="00420428" w:rsidRPr="00420428">
              <w:rPr>
                <w:rFonts w:ascii="Arial" w:hAnsi="Arial" w:cs="Arial"/>
                <w:color w:val="000000"/>
              </w:rPr>
              <w:t>for nominated representatives from areas to come together for a short meeting in last week of January in order to finalise the specification, DM will be in touch to arrange.</w:t>
            </w:r>
          </w:p>
          <w:p w:rsidR="00516C72" w:rsidRDefault="00516C72" w:rsidP="001E5958">
            <w:pPr>
              <w:jc w:val="both"/>
              <w:rPr>
                <w:rFonts w:ascii="Arial" w:hAnsi="Arial" w:cs="Arial"/>
                <w:color w:val="000000"/>
              </w:rPr>
            </w:pPr>
          </w:p>
          <w:p w:rsidR="00516C72" w:rsidRPr="00420428" w:rsidRDefault="00516C72" w:rsidP="001E5958">
            <w:pPr>
              <w:jc w:val="both"/>
              <w:rPr>
                <w:rFonts w:ascii="Arial" w:hAnsi="Arial" w:cs="Arial"/>
                <w:color w:val="000000"/>
              </w:rPr>
            </w:pPr>
            <w:r>
              <w:rPr>
                <w:rFonts w:ascii="Arial" w:hAnsi="Arial" w:cs="Arial"/>
                <w:color w:val="000000"/>
              </w:rPr>
              <w:t>The completed specification will be presented/updated at the next Drug SIG meeting.</w:t>
            </w:r>
          </w:p>
          <w:p w:rsidR="001E5958" w:rsidRPr="00350D86" w:rsidRDefault="001E5958" w:rsidP="00856356">
            <w:pPr>
              <w:rPr>
                <w:rFonts w:ascii="Arial" w:hAnsi="Arial" w:cs="Arial"/>
                <w:color w:val="000000"/>
              </w:rPr>
            </w:pPr>
          </w:p>
          <w:p w:rsidR="00856356" w:rsidRPr="00350D86" w:rsidRDefault="00856356" w:rsidP="00856356">
            <w:pPr>
              <w:rPr>
                <w:rFonts w:ascii="Arial" w:hAnsi="Arial" w:cs="Arial"/>
                <w:color w:val="000000"/>
              </w:rPr>
            </w:pPr>
          </w:p>
          <w:p w:rsidR="00856356" w:rsidRDefault="00E85B24" w:rsidP="00856356">
            <w:pPr>
              <w:rPr>
                <w:rFonts w:ascii="Arial" w:hAnsi="Arial" w:cs="Arial"/>
              </w:rPr>
            </w:pPr>
            <w:r w:rsidRPr="00350D86">
              <w:rPr>
                <w:rFonts w:ascii="Arial" w:hAnsi="Arial" w:cs="Arial"/>
              </w:rPr>
              <w:t xml:space="preserve">   </w:t>
            </w:r>
            <w:bookmarkStart w:id="1" w:name="_MON_1667802372"/>
            <w:bookmarkEnd w:id="1"/>
            <w:r w:rsidRPr="00350D86">
              <w:rPr>
                <w:rFonts w:ascii="Arial" w:hAnsi="Arial" w:cs="Arial"/>
              </w:rPr>
              <w:object w:dxaOrig="1513" w:dyaOrig="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8pt" o:ole="">
                  <v:imagedata r:id="rId7" o:title=""/>
                </v:shape>
                <o:OLEObject Type="Embed" ProgID="Word.Document.12" ShapeID="_x0000_i1025" DrawAspect="Icon" ObjectID="_1683303398" r:id="rId8">
                  <o:FieldCodes>\s</o:FieldCodes>
                </o:OLEObject>
              </w:object>
            </w:r>
            <w:r w:rsidRPr="00350D86">
              <w:rPr>
                <w:rFonts w:ascii="Arial" w:hAnsi="Arial" w:cs="Arial"/>
              </w:rPr>
              <w:t xml:space="preserve">  </w:t>
            </w:r>
            <w:bookmarkStart w:id="2" w:name="_MON_1667802459"/>
            <w:bookmarkEnd w:id="2"/>
            <w:r w:rsidRPr="00350D86">
              <w:rPr>
                <w:rFonts w:ascii="Arial" w:hAnsi="Arial" w:cs="Arial"/>
              </w:rPr>
              <w:object w:dxaOrig="1513" w:dyaOrig="986">
                <v:shape id="_x0000_i1026" type="#_x0000_t75" style="width:78pt;height:48pt" o:ole="">
                  <v:imagedata r:id="rId9" o:title=""/>
                </v:shape>
                <o:OLEObject Type="Embed" ProgID="Word.Document.12" ShapeID="_x0000_i1026" DrawAspect="Icon" ObjectID="_1683303399" r:id="rId10">
                  <o:FieldCodes>\s</o:FieldCodes>
                </o:OLEObject>
              </w:object>
            </w:r>
          </w:p>
          <w:p w:rsidR="00516C72" w:rsidRDefault="00516C72" w:rsidP="00856356">
            <w:pPr>
              <w:rPr>
                <w:rFonts w:ascii="Arial" w:hAnsi="Arial" w:cs="Arial"/>
              </w:rPr>
            </w:pPr>
          </w:p>
          <w:p w:rsidR="00F54442" w:rsidRDefault="00F54442" w:rsidP="00F54442">
            <w:pPr>
              <w:spacing w:before="100" w:beforeAutospacing="1" w:after="100" w:afterAutospacing="1"/>
              <w:rPr>
                <w:rFonts w:ascii="Arial" w:hAnsi="Arial" w:cs="Arial"/>
                <w:b/>
              </w:rPr>
            </w:pPr>
            <w:r w:rsidRPr="00C34338">
              <w:rPr>
                <w:rFonts w:ascii="Arial" w:hAnsi="Arial" w:cs="Arial"/>
                <w:b/>
              </w:rPr>
              <w:t>Influenza / COVID Vaccination</w:t>
            </w:r>
          </w:p>
          <w:p w:rsidR="00F54442" w:rsidRDefault="00F54442" w:rsidP="00F54442">
            <w:pPr>
              <w:spacing w:before="100" w:beforeAutospacing="1" w:after="100" w:afterAutospacing="1"/>
              <w:rPr>
                <w:rFonts w:ascii="Arial" w:hAnsi="Arial" w:cs="Arial"/>
              </w:rPr>
            </w:pPr>
            <w:r w:rsidRPr="00F54442">
              <w:rPr>
                <w:rFonts w:ascii="Arial" w:hAnsi="Arial" w:cs="Arial"/>
              </w:rPr>
              <w:t>After some group discussion the following actions were agreed</w:t>
            </w:r>
            <w:r>
              <w:rPr>
                <w:rFonts w:ascii="Arial" w:hAnsi="Arial" w:cs="Arial"/>
              </w:rPr>
              <w:t>:</w:t>
            </w:r>
          </w:p>
          <w:p w:rsidR="000056AD" w:rsidRPr="000056AD" w:rsidRDefault="000056AD" w:rsidP="000056AD">
            <w:pPr>
              <w:pStyle w:val="xmsolistparagraph"/>
              <w:numPr>
                <w:ilvl w:val="0"/>
                <w:numId w:val="27"/>
              </w:numPr>
              <w:jc w:val="both"/>
            </w:pPr>
            <w:r w:rsidRPr="000056AD">
              <w:rPr>
                <w:rFonts w:ascii="Arial" w:hAnsi="Arial" w:cs="Arial"/>
                <w:sz w:val="24"/>
                <w:szCs w:val="24"/>
              </w:rPr>
              <w:t>The group agreed that they would map out what is happening around influenza delivery and use this to try and inform the guidance cell and any other work around influenza or COVID-19 Vaccine</w:t>
            </w:r>
            <w:r>
              <w:rPr>
                <w:rFonts w:ascii="Arial" w:hAnsi="Arial" w:cs="Arial"/>
                <w:sz w:val="24"/>
                <w:szCs w:val="24"/>
              </w:rPr>
              <w:t>.</w:t>
            </w:r>
          </w:p>
          <w:p w:rsidR="00C92ACF" w:rsidRPr="00C92ACF" w:rsidRDefault="000056AD" w:rsidP="000056AD">
            <w:pPr>
              <w:pStyle w:val="xmsolistparagraph"/>
              <w:numPr>
                <w:ilvl w:val="0"/>
                <w:numId w:val="27"/>
              </w:numPr>
              <w:jc w:val="both"/>
            </w:pPr>
            <w:r>
              <w:lastRenderedPageBreak/>
              <w:t xml:space="preserve"> </w:t>
            </w:r>
            <w:r w:rsidR="00F54442" w:rsidRPr="000056AD">
              <w:rPr>
                <w:rFonts w:ascii="Arial" w:hAnsi="Arial" w:cs="Arial"/>
                <w:sz w:val="24"/>
                <w:szCs w:val="24"/>
              </w:rPr>
              <w:t>TS</w:t>
            </w:r>
            <w:r w:rsidR="00C92ACF" w:rsidRPr="000056AD">
              <w:rPr>
                <w:rFonts w:ascii="Arial" w:hAnsi="Arial" w:cs="Arial"/>
                <w:sz w:val="24"/>
                <w:szCs w:val="24"/>
              </w:rPr>
              <w:t xml:space="preserve"> will</w:t>
            </w:r>
            <w:r w:rsidR="00F54442" w:rsidRPr="000056AD">
              <w:rPr>
                <w:rFonts w:ascii="Arial" w:hAnsi="Arial" w:cs="Arial"/>
                <w:sz w:val="24"/>
                <w:szCs w:val="24"/>
              </w:rPr>
              <w:t xml:space="preserve"> pull together a questionnaire asking how vaccinations on drug users are carried out in each board.</w:t>
            </w:r>
            <w:r w:rsidR="00C92ACF" w:rsidRPr="000056AD">
              <w:rPr>
                <w:rFonts w:ascii="Arial" w:hAnsi="Arial" w:cs="Arial"/>
                <w:sz w:val="24"/>
                <w:szCs w:val="24"/>
              </w:rPr>
              <w:t xml:space="preserve"> TS will send the questions to DM to collate a Lime Survey to send to the group in the first instance. This will then be collated and summarised and can be discussed further at next meeting to see if we need to take further action around this.</w:t>
            </w:r>
          </w:p>
          <w:p w:rsidR="00C92ACF" w:rsidRDefault="00C92ACF" w:rsidP="00C92ACF">
            <w:pPr>
              <w:pStyle w:val="xmsolistparagraph"/>
              <w:ind w:left="0"/>
              <w:rPr>
                <w:rFonts w:ascii="Arial" w:hAnsi="Arial" w:cs="Arial"/>
                <w:sz w:val="24"/>
                <w:szCs w:val="24"/>
              </w:rPr>
            </w:pPr>
          </w:p>
          <w:p w:rsidR="00F54442" w:rsidRDefault="00C92ACF" w:rsidP="00C92ACF">
            <w:pPr>
              <w:pStyle w:val="xmsolistparagraph"/>
              <w:numPr>
                <w:ilvl w:val="0"/>
                <w:numId w:val="26"/>
              </w:numPr>
            </w:pPr>
            <w:r>
              <w:rPr>
                <w:rFonts w:ascii="Arial" w:hAnsi="Arial" w:cs="Arial"/>
                <w:sz w:val="24"/>
                <w:szCs w:val="24"/>
              </w:rPr>
              <w:t xml:space="preserve">PM </w:t>
            </w:r>
            <w:r w:rsidR="00F54442">
              <w:rPr>
                <w:rFonts w:ascii="Arial" w:hAnsi="Arial" w:cs="Arial"/>
                <w:sz w:val="24"/>
                <w:szCs w:val="24"/>
              </w:rPr>
              <w:t>agre</w:t>
            </w:r>
            <w:r>
              <w:rPr>
                <w:rFonts w:ascii="Arial" w:hAnsi="Arial" w:cs="Arial"/>
                <w:sz w:val="24"/>
                <w:szCs w:val="24"/>
              </w:rPr>
              <w:t>ed to contact the Immunisation L</w:t>
            </w:r>
            <w:r w:rsidR="00F54442">
              <w:rPr>
                <w:rFonts w:ascii="Arial" w:hAnsi="Arial" w:cs="Arial"/>
                <w:sz w:val="24"/>
                <w:szCs w:val="24"/>
              </w:rPr>
              <w:t>eads who report to the</w:t>
            </w:r>
            <w:r w:rsidR="000056AD">
              <w:rPr>
                <w:rFonts w:ascii="Arial" w:hAnsi="Arial" w:cs="Arial"/>
                <w:sz w:val="24"/>
                <w:szCs w:val="24"/>
              </w:rPr>
              <w:t xml:space="preserve"> Scottish Directors of Public Health</w:t>
            </w:r>
            <w:r w:rsidR="00F54442">
              <w:rPr>
                <w:rFonts w:ascii="Arial" w:hAnsi="Arial" w:cs="Arial"/>
                <w:sz w:val="24"/>
                <w:szCs w:val="24"/>
              </w:rPr>
              <w:t xml:space="preserve"> </w:t>
            </w:r>
            <w:r w:rsidR="000056AD">
              <w:rPr>
                <w:rFonts w:ascii="Arial" w:hAnsi="Arial" w:cs="Arial"/>
                <w:sz w:val="24"/>
                <w:szCs w:val="24"/>
              </w:rPr>
              <w:t>(</w:t>
            </w:r>
            <w:r w:rsidR="00F54442">
              <w:rPr>
                <w:rFonts w:ascii="Arial" w:hAnsi="Arial" w:cs="Arial"/>
                <w:sz w:val="24"/>
                <w:szCs w:val="24"/>
              </w:rPr>
              <w:t xml:space="preserve">SDsPH </w:t>
            </w:r>
            <w:r w:rsidR="000056AD">
              <w:rPr>
                <w:rFonts w:ascii="Arial" w:hAnsi="Arial" w:cs="Arial"/>
                <w:sz w:val="24"/>
                <w:szCs w:val="24"/>
              </w:rPr>
              <w:t xml:space="preserve">) </w:t>
            </w:r>
            <w:r w:rsidR="00F54442">
              <w:rPr>
                <w:rFonts w:ascii="Arial" w:hAnsi="Arial" w:cs="Arial"/>
                <w:sz w:val="24"/>
                <w:szCs w:val="24"/>
              </w:rPr>
              <w:t>to inform them that we are doing this scoping work</w:t>
            </w:r>
            <w:r>
              <w:rPr>
                <w:rFonts w:ascii="Arial" w:hAnsi="Arial" w:cs="Arial"/>
                <w:sz w:val="24"/>
                <w:szCs w:val="24"/>
              </w:rPr>
              <w:t>, PM will feedback to the group on this.</w:t>
            </w:r>
          </w:p>
          <w:p w:rsidR="00C9053A" w:rsidRDefault="00C9053A" w:rsidP="00C9053A">
            <w:pPr>
              <w:pStyle w:val="xmsolistparagraph"/>
              <w:rPr>
                <w:rFonts w:ascii="Arial" w:hAnsi="Arial" w:cs="Arial"/>
                <w:color w:val="000000"/>
              </w:rPr>
            </w:pPr>
          </w:p>
          <w:p w:rsidR="00C9053A" w:rsidRPr="00C9053A" w:rsidRDefault="00E85B24" w:rsidP="00C9053A">
            <w:pPr>
              <w:pStyle w:val="xmsolistparagraph"/>
              <w:numPr>
                <w:ilvl w:val="0"/>
                <w:numId w:val="26"/>
              </w:numPr>
              <w:jc w:val="both"/>
              <w:rPr>
                <w:rFonts w:ascii="Arial" w:hAnsi="Arial" w:cs="Arial"/>
                <w:color w:val="000000"/>
                <w:sz w:val="24"/>
                <w:szCs w:val="24"/>
              </w:rPr>
            </w:pPr>
            <w:r w:rsidRPr="00C9053A">
              <w:rPr>
                <w:rFonts w:ascii="Arial" w:hAnsi="Arial" w:cs="Arial"/>
                <w:color w:val="000000"/>
                <w:sz w:val="24"/>
                <w:szCs w:val="24"/>
              </w:rPr>
              <w:t>The</w:t>
            </w:r>
            <w:r w:rsidR="00C9053A" w:rsidRPr="00C9053A">
              <w:rPr>
                <w:rFonts w:ascii="Arial" w:hAnsi="Arial" w:cs="Arial"/>
                <w:color w:val="000000"/>
                <w:sz w:val="24"/>
                <w:szCs w:val="24"/>
              </w:rPr>
              <w:t xml:space="preserve"> group discussed if anyone was aware of</w:t>
            </w:r>
            <w:r w:rsidRPr="00C9053A">
              <w:rPr>
                <w:rFonts w:ascii="Arial" w:hAnsi="Arial" w:cs="Arial"/>
                <w:color w:val="000000"/>
                <w:sz w:val="24"/>
                <w:szCs w:val="24"/>
              </w:rPr>
              <w:t xml:space="preserve"> </w:t>
            </w:r>
            <w:r w:rsidR="00C9053A" w:rsidRPr="00C9053A">
              <w:rPr>
                <w:rFonts w:ascii="Arial" w:hAnsi="Arial" w:cs="Arial"/>
                <w:color w:val="000000"/>
                <w:sz w:val="24"/>
                <w:szCs w:val="24"/>
              </w:rPr>
              <w:t>any other UK nation that is progressing work on influenza / respiratory health. As far as the group knew there was no further information. TS will look in to this and update the group</w:t>
            </w:r>
            <w:r w:rsidR="000056AD">
              <w:rPr>
                <w:rFonts w:ascii="Arial" w:hAnsi="Arial" w:cs="Arial"/>
                <w:color w:val="000000"/>
                <w:sz w:val="24"/>
                <w:szCs w:val="24"/>
              </w:rPr>
              <w:t>.</w:t>
            </w:r>
            <w:r w:rsidR="00C9053A" w:rsidRPr="00C9053A">
              <w:rPr>
                <w:rFonts w:ascii="Arial" w:hAnsi="Arial" w:cs="Arial"/>
                <w:color w:val="000000"/>
                <w:sz w:val="24"/>
                <w:szCs w:val="24"/>
              </w:rPr>
              <w:t xml:space="preserve"> </w:t>
            </w:r>
          </w:p>
          <w:p w:rsidR="00C9053A" w:rsidRDefault="00C9053A" w:rsidP="00C9053A">
            <w:pPr>
              <w:pStyle w:val="ListParagraph"/>
              <w:rPr>
                <w:rFonts w:ascii="Arial" w:hAnsi="Arial" w:cs="Arial"/>
                <w:color w:val="000000"/>
              </w:rPr>
            </w:pPr>
          </w:p>
          <w:p w:rsidR="00C9053A" w:rsidRDefault="00C9053A" w:rsidP="00C9053A">
            <w:pPr>
              <w:pStyle w:val="xmsolistparagraph"/>
              <w:rPr>
                <w:rFonts w:ascii="Arial" w:hAnsi="Arial" w:cs="Arial"/>
                <w:color w:val="000000"/>
              </w:rPr>
            </w:pPr>
          </w:p>
          <w:p w:rsidR="00C9053A" w:rsidRPr="0060595D" w:rsidRDefault="00C9053A" w:rsidP="00C9053A">
            <w:pPr>
              <w:pStyle w:val="ListParagraph"/>
              <w:rPr>
                <w:rFonts w:ascii="Arial" w:hAnsi="Arial" w:cs="Arial"/>
                <w:b/>
                <w:color w:val="000000"/>
              </w:rPr>
            </w:pPr>
          </w:p>
          <w:p w:rsidR="00E85B24" w:rsidRDefault="0060595D" w:rsidP="0060595D">
            <w:pPr>
              <w:pStyle w:val="xmsolistparagraph"/>
              <w:ind w:left="0"/>
              <w:rPr>
                <w:rFonts w:ascii="Arial" w:hAnsi="Arial" w:cs="Arial"/>
                <w:b/>
                <w:color w:val="000000"/>
                <w:sz w:val="24"/>
                <w:szCs w:val="24"/>
              </w:rPr>
            </w:pPr>
            <w:r>
              <w:rPr>
                <w:rFonts w:ascii="Arial" w:hAnsi="Arial" w:cs="Arial"/>
                <w:b/>
                <w:color w:val="000000"/>
                <w:sz w:val="24"/>
                <w:szCs w:val="24"/>
              </w:rPr>
              <w:t>Contact Tracing</w:t>
            </w:r>
          </w:p>
          <w:p w:rsidR="000056AD" w:rsidRDefault="0060595D" w:rsidP="000056AD">
            <w:pPr>
              <w:pStyle w:val="xmsolistparagraph"/>
              <w:ind w:left="0"/>
              <w:rPr>
                <w:rFonts w:ascii="Arial" w:hAnsi="Arial" w:cs="Arial"/>
                <w:color w:val="000000"/>
                <w:sz w:val="24"/>
                <w:szCs w:val="24"/>
              </w:rPr>
            </w:pPr>
            <w:r w:rsidRPr="0060595D">
              <w:rPr>
                <w:rFonts w:ascii="Arial" w:hAnsi="Arial" w:cs="Arial"/>
                <w:color w:val="000000"/>
                <w:sz w:val="24"/>
                <w:szCs w:val="24"/>
              </w:rPr>
              <w:t>GC gave an overview to the gro</w:t>
            </w:r>
            <w:r w:rsidR="000056AD">
              <w:rPr>
                <w:rFonts w:ascii="Arial" w:hAnsi="Arial" w:cs="Arial"/>
                <w:color w:val="000000"/>
                <w:sz w:val="24"/>
                <w:szCs w:val="24"/>
              </w:rPr>
              <w:t>up of the contact tracing package/toolkit in development</w:t>
            </w:r>
            <w:r w:rsidRPr="0060595D">
              <w:rPr>
                <w:rFonts w:ascii="Arial" w:hAnsi="Arial" w:cs="Arial"/>
                <w:color w:val="000000"/>
                <w:sz w:val="24"/>
                <w:szCs w:val="24"/>
              </w:rPr>
              <w:t xml:space="preserve"> for substance users in L</w:t>
            </w:r>
            <w:r w:rsidR="000056AD">
              <w:rPr>
                <w:rFonts w:ascii="Arial" w:hAnsi="Arial" w:cs="Arial"/>
                <w:color w:val="000000"/>
                <w:sz w:val="24"/>
                <w:szCs w:val="24"/>
              </w:rPr>
              <w:t>othian including:</w:t>
            </w:r>
          </w:p>
          <w:p w:rsidR="000056AD" w:rsidRDefault="000056AD"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 xml:space="preserve">Looking at how we ensure excluded groups are benefiting from test and </w:t>
            </w:r>
            <w:r w:rsidR="007855BC">
              <w:rPr>
                <w:rFonts w:ascii="Arial" w:hAnsi="Arial" w:cs="Arial"/>
                <w:color w:val="000000"/>
                <w:sz w:val="24"/>
                <w:szCs w:val="24"/>
              </w:rPr>
              <w:t>traces</w:t>
            </w:r>
            <w:r>
              <w:rPr>
                <w:rFonts w:ascii="Arial" w:hAnsi="Arial" w:cs="Arial"/>
                <w:color w:val="000000"/>
                <w:sz w:val="24"/>
                <w:szCs w:val="24"/>
              </w:rPr>
              <w:t xml:space="preserve"> much as the wider population. We are concerned that with the generic contact tracing we would not be </w:t>
            </w:r>
            <w:r w:rsidR="007855BC">
              <w:rPr>
                <w:rFonts w:ascii="Arial" w:hAnsi="Arial" w:cs="Arial"/>
                <w:color w:val="000000"/>
                <w:sz w:val="24"/>
                <w:szCs w:val="24"/>
              </w:rPr>
              <w:t>reaching</w:t>
            </w:r>
            <w:r>
              <w:rPr>
                <w:rFonts w:ascii="Arial" w:hAnsi="Arial" w:cs="Arial"/>
                <w:color w:val="000000"/>
                <w:sz w:val="24"/>
                <w:szCs w:val="24"/>
              </w:rPr>
              <w:t xml:space="preserve"> some of the most </w:t>
            </w:r>
            <w:r w:rsidR="007855BC">
              <w:rPr>
                <w:rFonts w:ascii="Arial" w:hAnsi="Arial" w:cs="Arial"/>
                <w:color w:val="000000"/>
                <w:sz w:val="24"/>
                <w:szCs w:val="24"/>
              </w:rPr>
              <w:t>vulnerable</w:t>
            </w:r>
            <w:r>
              <w:rPr>
                <w:rFonts w:ascii="Arial" w:hAnsi="Arial" w:cs="Arial"/>
                <w:color w:val="000000"/>
                <w:sz w:val="24"/>
                <w:szCs w:val="24"/>
              </w:rPr>
              <w:t xml:space="preserve"> groups.</w:t>
            </w:r>
          </w:p>
          <w:p w:rsidR="000056AD" w:rsidRDefault="000056AD"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We were concerned people would not have phones or would not answer calls.</w:t>
            </w:r>
          </w:p>
          <w:p w:rsidR="000056AD" w:rsidRDefault="000056AD"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We are looking to provide something more enhanced and really build a relationship with services currently working with these clients.</w:t>
            </w:r>
          </w:p>
          <w:p w:rsidR="000056AD" w:rsidRDefault="000056AD"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 xml:space="preserve">First challenge is to identify if someone id from one of the </w:t>
            </w:r>
            <w:r w:rsidR="002A3158">
              <w:rPr>
                <w:rFonts w:ascii="Arial" w:hAnsi="Arial" w:cs="Arial"/>
                <w:color w:val="000000"/>
                <w:sz w:val="24"/>
                <w:szCs w:val="24"/>
              </w:rPr>
              <w:t>vulnerable</w:t>
            </w:r>
            <w:r>
              <w:rPr>
                <w:rFonts w:ascii="Arial" w:hAnsi="Arial" w:cs="Arial"/>
                <w:color w:val="000000"/>
                <w:sz w:val="24"/>
                <w:szCs w:val="24"/>
              </w:rPr>
              <w:t xml:space="preserve"> groups.</w:t>
            </w:r>
          </w:p>
          <w:p w:rsidR="000056AD" w:rsidRDefault="000056AD"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 xml:space="preserve">Once we have a list of positive cases, Analytical services are checking </w:t>
            </w:r>
            <w:r w:rsidR="00B61122">
              <w:rPr>
                <w:rFonts w:ascii="Arial" w:hAnsi="Arial" w:cs="Arial"/>
                <w:color w:val="000000"/>
                <w:sz w:val="24"/>
                <w:szCs w:val="24"/>
              </w:rPr>
              <w:t xml:space="preserve">how we can potentially tag people from </w:t>
            </w:r>
            <w:r w:rsidR="002A3158">
              <w:rPr>
                <w:rFonts w:ascii="Arial" w:hAnsi="Arial" w:cs="Arial"/>
                <w:color w:val="000000"/>
                <w:sz w:val="24"/>
                <w:szCs w:val="24"/>
              </w:rPr>
              <w:t>vulnerable</w:t>
            </w:r>
            <w:r w:rsidR="00B61122">
              <w:rPr>
                <w:rFonts w:ascii="Arial" w:hAnsi="Arial" w:cs="Arial"/>
                <w:color w:val="000000"/>
                <w:sz w:val="24"/>
                <w:szCs w:val="24"/>
              </w:rPr>
              <w:t xml:space="preserve"> groups or postcodes in </w:t>
            </w:r>
            <w:r w:rsidR="002A3158">
              <w:rPr>
                <w:rFonts w:ascii="Arial" w:hAnsi="Arial" w:cs="Arial"/>
                <w:color w:val="000000"/>
                <w:sz w:val="24"/>
                <w:szCs w:val="24"/>
              </w:rPr>
              <w:t>homeless</w:t>
            </w:r>
            <w:r w:rsidR="00B61122">
              <w:rPr>
                <w:rFonts w:ascii="Arial" w:hAnsi="Arial" w:cs="Arial"/>
                <w:color w:val="000000"/>
                <w:sz w:val="24"/>
                <w:szCs w:val="24"/>
              </w:rPr>
              <w:t xml:space="preserve"> accommodation.</w:t>
            </w:r>
          </w:p>
          <w:p w:rsidR="00B61122" w:rsidRDefault="00B61122"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lastRenderedPageBreak/>
              <w:t xml:space="preserve">People in receipt of </w:t>
            </w:r>
            <w:r w:rsidR="00BB2F80">
              <w:rPr>
                <w:rFonts w:ascii="Arial" w:hAnsi="Arial" w:cs="Arial"/>
                <w:color w:val="000000"/>
                <w:sz w:val="24"/>
                <w:szCs w:val="24"/>
              </w:rPr>
              <w:t>substance use services are more straight</w:t>
            </w:r>
            <w:r>
              <w:rPr>
                <w:rFonts w:ascii="Arial" w:hAnsi="Arial" w:cs="Arial"/>
                <w:color w:val="000000"/>
                <w:sz w:val="24"/>
                <w:szCs w:val="24"/>
              </w:rPr>
              <w:t xml:space="preserve"> forward.</w:t>
            </w:r>
          </w:p>
          <w:p w:rsidR="00B61122" w:rsidRDefault="00B61122"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Once we receive a list of positive results we can match with individuals in substance use services</w:t>
            </w:r>
          </w:p>
          <w:p w:rsidR="00B61122" w:rsidRDefault="00B61122"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List then sent to test and protect team</w:t>
            </w:r>
            <w:r w:rsidR="00BB2F80">
              <w:rPr>
                <w:rFonts w:ascii="Arial" w:hAnsi="Arial" w:cs="Arial"/>
                <w:color w:val="000000"/>
                <w:sz w:val="24"/>
                <w:szCs w:val="24"/>
              </w:rPr>
              <w:t>, they will provide additional information to service user if they do not answer call the test and protect service will contact the relevant misuse service.</w:t>
            </w:r>
          </w:p>
          <w:p w:rsidR="00BB2F80" w:rsidRDefault="00BB2F80"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If this option does not work the next step is a risk assessment tool which we have adapted from schools/workplaces. Asking the relevant services to do the contact tracing with their clients then complete a risk assessment and submit to health protection.</w:t>
            </w:r>
          </w:p>
          <w:p w:rsidR="00BB2F80" w:rsidRDefault="00BB2F80" w:rsidP="000056AD">
            <w:pPr>
              <w:pStyle w:val="xmsolistparagraph"/>
              <w:numPr>
                <w:ilvl w:val="0"/>
                <w:numId w:val="29"/>
              </w:numPr>
              <w:rPr>
                <w:rFonts w:ascii="Arial" w:hAnsi="Arial" w:cs="Arial"/>
                <w:color w:val="000000"/>
                <w:sz w:val="24"/>
                <w:szCs w:val="24"/>
              </w:rPr>
            </w:pPr>
            <w:r>
              <w:rPr>
                <w:rFonts w:ascii="Arial" w:hAnsi="Arial" w:cs="Arial"/>
                <w:color w:val="000000"/>
                <w:sz w:val="24"/>
                <w:szCs w:val="24"/>
              </w:rPr>
              <w:t>We are exploring how best to identify and tag the  group that are not engaged with services so we can identify and link it in to CMS-this is all a work in progress at the moment.</w:t>
            </w:r>
          </w:p>
          <w:p w:rsidR="00F253AF" w:rsidRDefault="00F253AF" w:rsidP="00BB2F80">
            <w:pPr>
              <w:pStyle w:val="xmsolistparagraph"/>
              <w:rPr>
                <w:rFonts w:ascii="Arial" w:hAnsi="Arial" w:cs="Arial"/>
                <w:color w:val="000000"/>
                <w:sz w:val="24"/>
                <w:szCs w:val="24"/>
              </w:rPr>
            </w:pPr>
          </w:p>
          <w:p w:rsidR="00F253AF" w:rsidRDefault="00F253AF" w:rsidP="00F253AF">
            <w:pPr>
              <w:pStyle w:val="xmsolistparagraph"/>
              <w:ind w:left="0"/>
              <w:jc w:val="both"/>
              <w:rPr>
                <w:rFonts w:ascii="Arial" w:hAnsi="Arial" w:cs="Arial"/>
                <w:color w:val="000000"/>
                <w:sz w:val="24"/>
                <w:szCs w:val="24"/>
              </w:rPr>
            </w:pPr>
          </w:p>
          <w:p w:rsidR="00B355C1" w:rsidRPr="00F253AF" w:rsidRDefault="00F253AF" w:rsidP="00F253AF">
            <w:pPr>
              <w:pStyle w:val="xmsolistparagraph"/>
              <w:ind w:left="0"/>
              <w:jc w:val="both"/>
              <w:rPr>
                <w:rFonts w:ascii="Arial" w:hAnsi="Arial" w:cs="Arial"/>
                <w:color w:val="000000"/>
                <w:sz w:val="24"/>
                <w:szCs w:val="24"/>
              </w:rPr>
            </w:pPr>
            <w:r>
              <w:rPr>
                <w:rFonts w:ascii="Arial" w:hAnsi="Arial" w:cs="Arial"/>
                <w:color w:val="000000"/>
                <w:sz w:val="24"/>
                <w:szCs w:val="24"/>
              </w:rPr>
              <w:t>TS thanked CG for her overview and the group agreed it was very helpful. After further group</w:t>
            </w:r>
            <w:r w:rsidR="00313945">
              <w:rPr>
                <w:rFonts w:ascii="Arial" w:hAnsi="Arial" w:cs="Arial"/>
                <w:color w:val="000000"/>
                <w:sz w:val="24"/>
                <w:szCs w:val="24"/>
              </w:rPr>
              <w:t xml:space="preserve"> discussion,</w:t>
            </w:r>
            <w:r>
              <w:rPr>
                <w:rFonts w:ascii="Arial" w:hAnsi="Arial" w:cs="Arial"/>
                <w:color w:val="000000"/>
                <w:sz w:val="24"/>
                <w:szCs w:val="24"/>
              </w:rPr>
              <w:t xml:space="preserve"> it was agreed that TS would </w:t>
            </w:r>
            <w:r>
              <w:rPr>
                <w:rFonts w:ascii="Arial" w:hAnsi="Arial" w:cs="Arial"/>
                <w:sz w:val="24"/>
                <w:szCs w:val="24"/>
              </w:rPr>
              <w:t>contact all the Drug</w:t>
            </w:r>
            <w:r w:rsidR="00B355C1">
              <w:rPr>
                <w:rFonts w:ascii="Arial" w:hAnsi="Arial" w:cs="Arial"/>
                <w:sz w:val="24"/>
                <w:szCs w:val="24"/>
              </w:rPr>
              <w:t xml:space="preserve"> SIG</w:t>
            </w:r>
            <w:r>
              <w:rPr>
                <w:rFonts w:ascii="Arial" w:hAnsi="Arial" w:cs="Arial"/>
                <w:sz w:val="24"/>
                <w:szCs w:val="24"/>
              </w:rPr>
              <w:t xml:space="preserve"> members regarding local</w:t>
            </w:r>
            <w:r w:rsidR="00B355C1">
              <w:rPr>
                <w:rFonts w:ascii="Arial" w:hAnsi="Arial" w:cs="Arial"/>
                <w:sz w:val="24"/>
                <w:szCs w:val="24"/>
              </w:rPr>
              <w:t xml:space="preserve"> intelligence around </w:t>
            </w:r>
            <w:r>
              <w:rPr>
                <w:rFonts w:ascii="Arial" w:hAnsi="Arial" w:cs="Arial"/>
                <w:sz w:val="24"/>
                <w:szCs w:val="24"/>
              </w:rPr>
              <w:t xml:space="preserve">drug users and contact tracing.  The information can then be collate and the </w:t>
            </w:r>
            <w:r w:rsidR="00B355C1">
              <w:rPr>
                <w:rFonts w:ascii="Arial" w:hAnsi="Arial" w:cs="Arial"/>
                <w:sz w:val="24"/>
                <w:szCs w:val="24"/>
              </w:rPr>
              <w:t xml:space="preserve">feedback and </w:t>
            </w:r>
            <w:r>
              <w:rPr>
                <w:rFonts w:ascii="Arial" w:hAnsi="Arial" w:cs="Arial"/>
                <w:sz w:val="24"/>
                <w:szCs w:val="24"/>
              </w:rPr>
              <w:t>suggestions could help to build a recommendation paper.</w:t>
            </w:r>
          </w:p>
          <w:p w:rsidR="00B355C1" w:rsidRPr="00350D86" w:rsidRDefault="00B355C1" w:rsidP="00E85B24">
            <w:pPr>
              <w:rPr>
                <w:rFonts w:ascii="Arial" w:hAnsi="Arial" w:cs="Arial"/>
                <w:color w:val="000000"/>
              </w:rPr>
            </w:pPr>
          </w:p>
          <w:p w:rsidR="00E85B24" w:rsidRPr="001069EB" w:rsidRDefault="00E85B24" w:rsidP="00E85B24">
            <w:pPr>
              <w:rPr>
                <w:rFonts w:ascii="Arial" w:hAnsi="Arial" w:cs="Arial"/>
                <w:b/>
                <w:color w:val="000000"/>
              </w:rPr>
            </w:pPr>
          </w:p>
          <w:p w:rsidR="00E85B24" w:rsidRDefault="001069EB" w:rsidP="00E85B24">
            <w:pPr>
              <w:rPr>
                <w:rFonts w:ascii="Arial" w:hAnsi="Arial" w:cs="Arial"/>
                <w:b/>
                <w:color w:val="000000"/>
              </w:rPr>
            </w:pPr>
            <w:r w:rsidRPr="001069EB">
              <w:rPr>
                <w:rFonts w:ascii="Arial" w:hAnsi="Arial" w:cs="Arial"/>
                <w:b/>
                <w:color w:val="000000"/>
              </w:rPr>
              <w:t>DDTF Surveillance Group</w:t>
            </w:r>
          </w:p>
          <w:p w:rsidR="00313945" w:rsidRPr="001069EB" w:rsidRDefault="00313945" w:rsidP="00E85B24">
            <w:pPr>
              <w:rPr>
                <w:rFonts w:ascii="Arial" w:hAnsi="Arial" w:cs="Arial"/>
                <w:b/>
                <w:color w:val="000000"/>
              </w:rPr>
            </w:pPr>
          </w:p>
          <w:p w:rsidR="001069EB" w:rsidRDefault="001069EB" w:rsidP="00E85B24">
            <w:pPr>
              <w:rPr>
                <w:rFonts w:ascii="Arial" w:hAnsi="Arial" w:cs="Arial"/>
                <w:color w:val="000000"/>
              </w:rPr>
            </w:pPr>
            <w:r>
              <w:rPr>
                <w:rFonts w:ascii="Arial" w:hAnsi="Arial" w:cs="Arial"/>
                <w:color w:val="000000"/>
              </w:rPr>
              <w:t xml:space="preserve">TS will no longer be able to attend this group and asked the members of the SIG to consider if they would have any capacity to become a member of this group. TS has agreed to send the TOR’s for the group via the SIG mailbox. </w:t>
            </w:r>
            <w:hyperlink r:id="rId11" w:history="1">
              <w:r w:rsidRPr="008C1B63">
                <w:rPr>
                  <w:rStyle w:val="Hyperlink"/>
                  <w:rFonts w:ascii="Arial" w:hAnsi="Arial" w:cs="Arial"/>
                </w:rPr>
                <w:t>phs.sig@phs.scot</w:t>
              </w:r>
            </w:hyperlink>
            <w:r>
              <w:rPr>
                <w:rFonts w:ascii="Arial" w:hAnsi="Arial" w:cs="Arial"/>
                <w:color w:val="000000"/>
              </w:rPr>
              <w:t xml:space="preserve">  </w:t>
            </w:r>
          </w:p>
          <w:p w:rsidR="00B355C1" w:rsidRDefault="00B355C1" w:rsidP="00E85B24">
            <w:pPr>
              <w:rPr>
                <w:rFonts w:ascii="Arial" w:hAnsi="Arial" w:cs="Arial"/>
                <w:color w:val="000000"/>
              </w:rPr>
            </w:pPr>
          </w:p>
          <w:bookmarkStart w:id="3" w:name="_MON_1667808212"/>
          <w:bookmarkEnd w:id="3"/>
          <w:p w:rsidR="00B355C1" w:rsidRDefault="00B355C1" w:rsidP="00E85B24">
            <w:pPr>
              <w:rPr>
                <w:rFonts w:ascii="Arial" w:hAnsi="Arial" w:cs="Arial"/>
                <w:color w:val="000000"/>
              </w:rPr>
            </w:pPr>
            <w:r>
              <w:rPr>
                <w:rFonts w:ascii="Arial" w:hAnsi="Arial" w:cs="Arial"/>
                <w:color w:val="000000"/>
              </w:rPr>
              <w:object w:dxaOrig="1513" w:dyaOrig="986">
                <v:shape id="_x0000_i1027" type="#_x0000_t75" style="width:78pt;height:48pt" o:ole="">
                  <v:imagedata r:id="rId12" o:title=""/>
                </v:shape>
                <o:OLEObject Type="Embed" ProgID="Word.Document.12" ShapeID="_x0000_i1027" DrawAspect="Icon" ObjectID="_1683303400" r:id="rId13">
                  <o:FieldCodes>\s</o:FieldCodes>
                </o:OLEObject>
              </w:object>
            </w:r>
          </w:p>
          <w:p w:rsidR="00856356" w:rsidRPr="00350D86" w:rsidRDefault="00856356" w:rsidP="00856356">
            <w:pPr>
              <w:rPr>
                <w:rFonts w:ascii="Arial" w:hAnsi="Arial" w:cs="Arial"/>
              </w:rPr>
            </w:pPr>
          </w:p>
        </w:tc>
        <w:tc>
          <w:tcPr>
            <w:tcW w:w="1872" w:type="dxa"/>
          </w:tcPr>
          <w:p w:rsidR="00D4000D" w:rsidRDefault="00D4000D" w:rsidP="00723425">
            <w:pPr>
              <w:pStyle w:val="Heading1"/>
              <w:ind w:left="0"/>
              <w:rPr>
                <w:b/>
                <w:i w:val="0"/>
                <w:iCs w:val="0"/>
              </w:rPr>
            </w:pPr>
          </w:p>
          <w:p w:rsidR="005B2468" w:rsidRDefault="005B2468" w:rsidP="005B2468"/>
          <w:p w:rsidR="00350D86" w:rsidRDefault="00350D86" w:rsidP="005B2468"/>
          <w:p w:rsidR="00350D86" w:rsidRDefault="00350D86" w:rsidP="005B2468"/>
          <w:p w:rsidR="00350D86" w:rsidRPr="00350D86" w:rsidRDefault="00350D86" w:rsidP="005B2468">
            <w:pPr>
              <w:rPr>
                <w:rFonts w:ascii="Arial" w:hAnsi="Arial" w:cs="Arial"/>
                <w:b/>
              </w:rPr>
            </w:pPr>
          </w:p>
          <w:p w:rsidR="00350D86" w:rsidRDefault="00350D86" w:rsidP="005B2468">
            <w:pPr>
              <w:rPr>
                <w:rFonts w:ascii="Arial" w:hAnsi="Arial" w:cs="Arial"/>
                <w:b/>
              </w:rPr>
            </w:pPr>
            <w:r w:rsidRPr="00350D86">
              <w:rPr>
                <w:rFonts w:ascii="Arial" w:hAnsi="Arial" w:cs="Arial"/>
                <w:b/>
              </w:rPr>
              <w:t>TS/DM/ALL</w:t>
            </w: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p>
          <w:p w:rsidR="00420428" w:rsidRDefault="00420428" w:rsidP="005B2468">
            <w:pPr>
              <w:rPr>
                <w:rFonts w:ascii="Arial" w:hAnsi="Arial" w:cs="Arial"/>
                <w:b/>
              </w:rPr>
            </w:pPr>
            <w:r>
              <w:rPr>
                <w:rFonts w:ascii="Arial" w:hAnsi="Arial" w:cs="Arial"/>
                <w:b/>
              </w:rPr>
              <w:t>DM</w:t>
            </w:r>
          </w:p>
          <w:p w:rsidR="00516C72" w:rsidRDefault="00516C72" w:rsidP="005B2468">
            <w:pPr>
              <w:rPr>
                <w:rFonts w:ascii="Arial" w:hAnsi="Arial" w:cs="Arial"/>
                <w:b/>
              </w:rPr>
            </w:pPr>
          </w:p>
          <w:p w:rsidR="00516C72" w:rsidRDefault="00516C72" w:rsidP="005B2468">
            <w:pPr>
              <w:rPr>
                <w:rFonts w:ascii="Arial" w:hAnsi="Arial" w:cs="Arial"/>
                <w:b/>
              </w:rPr>
            </w:pPr>
          </w:p>
          <w:p w:rsidR="00516C72" w:rsidRDefault="00516C72" w:rsidP="005B2468">
            <w:pPr>
              <w:rPr>
                <w:rFonts w:ascii="Arial" w:hAnsi="Arial" w:cs="Arial"/>
                <w:b/>
              </w:rPr>
            </w:pPr>
          </w:p>
          <w:p w:rsidR="00516C72" w:rsidRDefault="00516C72" w:rsidP="005B2468">
            <w:pPr>
              <w:rPr>
                <w:rFonts w:ascii="Arial" w:hAnsi="Arial" w:cs="Arial"/>
                <w:b/>
              </w:rPr>
            </w:pPr>
          </w:p>
          <w:p w:rsidR="00516C72" w:rsidRPr="00516C72" w:rsidRDefault="00516C72" w:rsidP="005B2468">
            <w:pPr>
              <w:rPr>
                <w:rFonts w:ascii="Arial" w:hAnsi="Arial" w:cs="Arial"/>
                <w:b/>
                <w:i/>
                <w:color w:val="FF0000"/>
              </w:rPr>
            </w:pPr>
            <w:r w:rsidRPr="00516C72">
              <w:rPr>
                <w:rFonts w:ascii="Arial" w:hAnsi="Arial" w:cs="Arial"/>
                <w:b/>
                <w:i/>
                <w:color w:val="FF0000"/>
              </w:rPr>
              <w:t>(agenda item for next meeting)</w:t>
            </w:r>
          </w:p>
          <w:p w:rsidR="005B2468" w:rsidRP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5B2468">
            <w:pPr>
              <w:rPr>
                <w:rFonts w:ascii="Arial" w:hAnsi="Arial" w:cs="Arial"/>
                <w:b/>
              </w:rPr>
            </w:pPr>
          </w:p>
          <w:p w:rsidR="005B2468" w:rsidRDefault="005B2468" w:rsidP="00856356"/>
          <w:p w:rsidR="00C92ACF" w:rsidRDefault="00C92ACF" w:rsidP="00856356"/>
          <w:p w:rsidR="002A3158" w:rsidRDefault="002A3158" w:rsidP="00856356"/>
          <w:p w:rsidR="002A3158" w:rsidRDefault="002A3158" w:rsidP="00856356"/>
          <w:p w:rsidR="002A3158" w:rsidRDefault="002A3158" w:rsidP="00856356">
            <w:pPr>
              <w:rPr>
                <w:rFonts w:ascii="Arial" w:hAnsi="Arial" w:cs="Arial"/>
                <w:b/>
              </w:rPr>
            </w:pPr>
          </w:p>
          <w:p w:rsidR="002A3158" w:rsidRDefault="002A3158" w:rsidP="00856356">
            <w:pPr>
              <w:rPr>
                <w:rFonts w:ascii="Arial" w:hAnsi="Arial" w:cs="Arial"/>
                <w:b/>
              </w:rPr>
            </w:pPr>
          </w:p>
          <w:p w:rsidR="002A3158" w:rsidRDefault="002A3158" w:rsidP="00856356">
            <w:pPr>
              <w:rPr>
                <w:rFonts w:ascii="Arial" w:hAnsi="Arial" w:cs="Arial"/>
                <w:b/>
              </w:rPr>
            </w:pPr>
          </w:p>
          <w:p w:rsidR="002A3158" w:rsidRDefault="002A3158" w:rsidP="00856356">
            <w:pPr>
              <w:rPr>
                <w:rFonts w:ascii="Arial" w:hAnsi="Arial" w:cs="Arial"/>
                <w:b/>
              </w:rPr>
            </w:pPr>
          </w:p>
          <w:p w:rsidR="00C92ACF" w:rsidRDefault="00C92ACF" w:rsidP="00856356">
            <w:pPr>
              <w:rPr>
                <w:rFonts w:ascii="Arial" w:hAnsi="Arial" w:cs="Arial"/>
                <w:b/>
              </w:rPr>
            </w:pPr>
            <w:r w:rsidRPr="00C92ACF">
              <w:rPr>
                <w:rFonts w:ascii="Arial" w:hAnsi="Arial" w:cs="Arial"/>
                <w:b/>
              </w:rPr>
              <w:t>TS/DM/ALL</w:t>
            </w: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C92ACF" w:rsidRDefault="00C92ACF" w:rsidP="00856356">
            <w:pPr>
              <w:rPr>
                <w:rFonts w:ascii="Arial" w:hAnsi="Arial" w:cs="Arial"/>
                <w:b/>
              </w:rPr>
            </w:pPr>
          </w:p>
          <w:p w:rsidR="000056AD" w:rsidRDefault="000056AD" w:rsidP="00856356">
            <w:pPr>
              <w:rPr>
                <w:rFonts w:ascii="Arial" w:hAnsi="Arial" w:cs="Arial"/>
                <w:b/>
              </w:rPr>
            </w:pPr>
          </w:p>
          <w:p w:rsidR="000056AD" w:rsidRDefault="000056AD" w:rsidP="00856356">
            <w:pPr>
              <w:rPr>
                <w:rFonts w:ascii="Arial" w:hAnsi="Arial" w:cs="Arial"/>
                <w:b/>
              </w:rPr>
            </w:pPr>
          </w:p>
          <w:p w:rsidR="00C92ACF" w:rsidRDefault="00C92ACF" w:rsidP="00856356">
            <w:pPr>
              <w:rPr>
                <w:rFonts w:ascii="Arial" w:hAnsi="Arial" w:cs="Arial"/>
                <w:b/>
              </w:rPr>
            </w:pPr>
            <w:r>
              <w:rPr>
                <w:rFonts w:ascii="Arial" w:hAnsi="Arial" w:cs="Arial"/>
                <w:b/>
              </w:rPr>
              <w:t>PM</w:t>
            </w:r>
          </w:p>
          <w:p w:rsidR="00C9053A" w:rsidRDefault="00C9053A" w:rsidP="00856356">
            <w:pPr>
              <w:rPr>
                <w:rFonts w:ascii="Arial" w:hAnsi="Arial" w:cs="Arial"/>
                <w:b/>
              </w:rPr>
            </w:pPr>
          </w:p>
          <w:p w:rsidR="00C9053A" w:rsidRDefault="00C9053A" w:rsidP="00856356">
            <w:pPr>
              <w:rPr>
                <w:rFonts w:ascii="Arial" w:hAnsi="Arial" w:cs="Arial"/>
                <w:b/>
              </w:rPr>
            </w:pPr>
          </w:p>
          <w:p w:rsidR="00C9053A" w:rsidRDefault="00C9053A" w:rsidP="00856356">
            <w:pPr>
              <w:rPr>
                <w:rFonts w:ascii="Arial" w:hAnsi="Arial" w:cs="Arial"/>
                <w:b/>
              </w:rPr>
            </w:pPr>
          </w:p>
          <w:p w:rsidR="00C9053A" w:rsidRDefault="00C9053A" w:rsidP="00856356">
            <w:pPr>
              <w:rPr>
                <w:rFonts w:ascii="Arial" w:hAnsi="Arial" w:cs="Arial"/>
                <w:b/>
              </w:rPr>
            </w:pPr>
          </w:p>
          <w:p w:rsidR="00C9053A" w:rsidRDefault="00C9053A" w:rsidP="00856356">
            <w:pPr>
              <w:rPr>
                <w:rFonts w:ascii="Arial" w:hAnsi="Arial" w:cs="Arial"/>
                <w:b/>
              </w:rPr>
            </w:pPr>
            <w:r>
              <w:rPr>
                <w:rFonts w:ascii="Arial" w:hAnsi="Arial" w:cs="Arial"/>
                <w:b/>
              </w:rPr>
              <w:t>TS</w:t>
            </w: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F253AF" w:rsidRDefault="00F253AF"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2240E7" w:rsidRDefault="002240E7" w:rsidP="00856356">
            <w:pPr>
              <w:rPr>
                <w:rFonts w:ascii="Arial" w:hAnsi="Arial" w:cs="Arial"/>
                <w:b/>
              </w:rPr>
            </w:pPr>
          </w:p>
          <w:p w:rsidR="002240E7" w:rsidRDefault="002240E7" w:rsidP="00856356">
            <w:pPr>
              <w:rPr>
                <w:rFonts w:ascii="Arial" w:hAnsi="Arial" w:cs="Arial"/>
                <w:b/>
              </w:rPr>
            </w:pPr>
          </w:p>
          <w:p w:rsidR="002240E7" w:rsidRDefault="002240E7" w:rsidP="00856356">
            <w:pPr>
              <w:rPr>
                <w:rFonts w:ascii="Arial" w:hAnsi="Arial" w:cs="Arial"/>
                <w:b/>
              </w:rPr>
            </w:pPr>
          </w:p>
          <w:p w:rsidR="002240E7" w:rsidRDefault="002240E7" w:rsidP="00856356">
            <w:pPr>
              <w:rPr>
                <w:rFonts w:ascii="Arial" w:hAnsi="Arial" w:cs="Arial"/>
                <w:b/>
              </w:rPr>
            </w:pPr>
          </w:p>
          <w:p w:rsidR="00BB2F80" w:rsidRDefault="00BB2F80" w:rsidP="00856356">
            <w:pPr>
              <w:rPr>
                <w:rFonts w:ascii="Arial" w:hAnsi="Arial" w:cs="Arial"/>
                <w:b/>
              </w:rPr>
            </w:pPr>
          </w:p>
          <w:p w:rsidR="00BB2F80" w:rsidRDefault="00BB2F80" w:rsidP="00856356">
            <w:pPr>
              <w:rPr>
                <w:rFonts w:ascii="Arial" w:hAnsi="Arial" w:cs="Arial"/>
                <w:b/>
              </w:rPr>
            </w:pPr>
          </w:p>
          <w:p w:rsidR="00F253AF" w:rsidRDefault="00F253AF" w:rsidP="00856356">
            <w:pPr>
              <w:rPr>
                <w:rFonts w:ascii="Arial" w:hAnsi="Arial" w:cs="Arial"/>
                <w:b/>
              </w:rPr>
            </w:pPr>
            <w:r>
              <w:rPr>
                <w:rFonts w:ascii="Arial" w:hAnsi="Arial" w:cs="Arial"/>
                <w:b/>
              </w:rPr>
              <w:t>TS/ALL</w:t>
            </w: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Default="00313945" w:rsidP="00856356">
            <w:pPr>
              <w:rPr>
                <w:rFonts w:ascii="Arial" w:hAnsi="Arial" w:cs="Arial"/>
                <w:b/>
              </w:rPr>
            </w:pPr>
          </w:p>
          <w:p w:rsidR="00313945" w:rsidRPr="00C92ACF" w:rsidRDefault="00313945" w:rsidP="00856356">
            <w:pPr>
              <w:rPr>
                <w:rFonts w:ascii="Arial" w:hAnsi="Arial" w:cs="Arial"/>
                <w:b/>
              </w:rPr>
            </w:pPr>
            <w:r>
              <w:rPr>
                <w:rFonts w:ascii="Arial" w:hAnsi="Arial" w:cs="Arial"/>
                <w:b/>
              </w:rPr>
              <w:t>TS/ALL</w:t>
            </w:r>
          </w:p>
        </w:tc>
      </w:tr>
      <w:tr w:rsidR="00646DA2" w:rsidRPr="006053B4" w:rsidTr="002A3158">
        <w:tc>
          <w:tcPr>
            <w:tcW w:w="1980" w:type="dxa"/>
          </w:tcPr>
          <w:p w:rsidR="00B237F9" w:rsidRPr="0093701F" w:rsidRDefault="00B7429C" w:rsidP="00B7429C">
            <w:pPr>
              <w:rPr>
                <w:rFonts w:ascii="Arial" w:hAnsi="Arial" w:cs="Arial"/>
                <w:b/>
              </w:rPr>
            </w:pPr>
            <w:r>
              <w:rPr>
                <w:rFonts w:ascii="Arial" w:hAnsi="Arial" w:cs="Arial"/>
                <w:b/>
              </w:rPr>
              <w:lastRenderedPageBreak/>
              <w:t>5</w:t>
            </w:r>
            <w:r w:rsidR="004D5398" w:rsidRPr="0094216A">
              <w:rPr>
                <w:rFonts w:ascii="Arial" w:hAnsi="Arial" w:cs="Arial"/>
                <w:b/>
                <w:color w:val="FF0000"/>
              </w:rPr>
              <w:t xml:space="preserve">. </w:t>
            </w:r>
            <w:r w:rsidR="00B237F9" w:rsidRPr="00BB2F80">
              <w:rPr>
                <w:rFonts w:ascii="Arial" w:hAnsi="Arial" w:cs="Arial"/>
                <w:b/>
              </w:rPr>
              <w:t>Refocus of the SIG</w:t>
            </w:r>
            <w:r w:rsidR="00BB2F80">
              <w:rPr>
                <w:rFonts w:ascii="Arial" w:hAnsi="Arial" w:cs="Arial"/>
                <w:b/>
              </w:rPr>
              <w:t>/Workplan</w:t>
            </w:r>
          </w:p>
          <w:p w:rsidR="00B237F9" w:rsidRPr="00AD21EA" w:rsidRDefault="00B237F9" w:rsidP="00B237F9">
            <w:pPr>
              <w:rPr>
                <w:rFonts w:ascii="Arial" w:hAnsi="Arial" w:cs="Arial"/>
                <w:b/>
              </w:rPr>
            </w:pPr>
          </w:p>
        </w:tc>
        <w:tc>
          <w:tcPr>
            <w:tcW w:w="5641" w:type="dxa"/>
          </w:tcPr>
          <w:p w:rsidR="00B237F9" w:rsidRDefault="007855BC" w:rsidP="00B237F9">
            <w:pPr>
              <w:rPr>
                <w:rFonts w:ascii="Arial" w:hAnsi="Arial" w:cs="Arial"/>
              </w:rPr>
            </w:pPr>
            <w:r>
              <w:rPr>
                <w:rFonts w:ascii="Arial" w:hAnsi="Arial" w:cs="Arial"/>
              </w:rPr>
              <w:t xml:space="preserve">At the last meeting </w:t>
            </w:r>
            <w:r w:rsidR="005B2468">
              <w:rPr>
                <w:rFonts w:ascii="Arial" w:hAnsi="Arial" w:cs="Arial"/>
              </w:rPr>
              <w:t>EF</w:t>
            </w:r>
            <w:r w:rsidR="00B237F9">
              <w:rPr>
                <w:rFonts w:ascii="Arial" w:hAnsi="Arial" w:cs="Arial"/>
              </w:rPr>
              <w:t xml:space="preserve"> agreed to send a survey to the group regarding thoughts round the SIG</w:t>
            </w:r>
            <w:r>
              <w:rPr>
                <w:rFonts w:ascii="Arial" w:hAnsi="Arial" w:cs="Arial"/>
              </w:rPr>
              <w:t>, this was actioned and DM collated the attached responses. Because of time constraints TS and the group agreed to carry this over to the next meeting.</w:t>
            </w:r>
            <w:r w:rsidR="005B2468">
              <w:rPr>
                <w:rFonts w:ascii="Arial" w:hAnsi="Arial" w:cs="Arial"/>
              </w:rPr>
              <w:t xml:space="preserve"> </w:t>
            </w:r>
          </w:p>
          <w:bookmarkStart w:id="4" w:name="_MON_1667805295"/>
          <w:bookmarkEnd w:id="4"/>
          <w:p w:rsidR="00646DA2" w:rsidRPr="00B7429C" w:rsidRDefault="0077650E" w:rsidP="00B7429C">
            <w:pPr>
              <w:jc w:val="both"/>
              <w:rPr>
                <w:rFonts w:ascii="Arial" w:hAnsi="Arial" w:cs="Arial"/>
              </w:rPr>
            </w:pPr>
            <w:r>
              <w:rPr>
                <w:rFonts w:ascii="Arial" w:hAnsi="Arial" w:cs="Arial"/>
              </w:rPr>
              <w:object w:dxaOrig="1513" w:dyaOrig="986">
                <v:shape id="_x0000_i1028" type="#_x0000_t75" style="width:78pt;height:48pt" o:ole="">
                  <v:imagedata r:id="rId14" o:title=""/>
                </v:shape>
                <o:OLEObject Type="Embed" ProgID="Word.Document.12" ShapeID="_x0000_i1028" DrawAspect="Icon" ObjectID="_1683303401" r:id="rId15">
                  <o:FieldCodes>\s</o:FieldCodes>
                </o:OLEObject>
              </w:object>
            </w:r>
          </w:p>
        </w:tc>
        <w:tc>
          <w:tcPr>
            <w:tcW w:w="1872" w:type="dxa"/>
          </w:tcPr>
          <w:p w:rsidR="002E6C0F" w:rsidRPr="00555793" w:rsidRDefault="00555793" w:rsidP="002E6C0F">
            <w:pPr>
              <w:rPr>
                <w:rFonts w:ascii="Arial" w:hAnsi="Arial" w:cs="Arial"/>
                <w:b/>
                <w:i/>
              </w:rPr>
            </w:pPr>
            <w:r w:rsidRPr="00555793">
              <w:rPr>
                <w:rFonts w:ascii="Arial" w:hAnsi="Arial" w:cs="Arial"/>
                <w:b/>
                <w:i/>
                <w:color w:val="FF0000"/>
              </w:rPr>
              <w:t>(action for next meeting)</w:t>
            </w:r>
          </w:p>
        </w:tc>
      </w:tr>
      <w:tr w:rsidR="00915D18" w:rsidRPr="006053B4" w:rsidTr="002A3158">
        <w:tc>
          <w:tcPr>
            <w:tcW w:w="1980" w:type="dxa"/>
          </w:tcPr>
          <w:p w:rsidR="00915D18" w:rsidRDefault="004F4F5E" w:rsidP="00723425">
            <w:pPr>
              <w:jc w:val="both"/>
              <w:rPr>
                <w:rFonts w:ascii="Arial" w:hAnsi="Arial" w:cs="Arial"/>
                <w:b/>
              </w:rPr>
            </w:pPr>
            <w:r>
              <w:rPr>
                <w:rFonts w:ascii="Arial" w:hAnsi="Arial" w:cs="Arial"/>
                <w:b/>
              </w:rPr>
              <w:t>4.</w:t>
            </w:r>
            <w:r w:rsidR="00915D18">
              <w:rPr>
                <w:rFonts w:ascii="Arial" w:hAnsi="Arial" w:cs="Arial"/>
                <w:b/>
              </w:rPr>
              <w:t xml:space="preserve"> AOB</w:t>
            </w:r>
          </w:p>
        </w:tc>
        <w:tc>
          <w:tcPr>
            <w:tcW w:w="5641" w:type="dxa"/>
          </w:tcPr>
          <w:p w:rsidR="00DD45D3" w:rsidRDefault="002E6C0F" w:rsidP="002E6C0F">
            <w:pPr>
              <w:jc w:val="both"/>
              <w:rPr>
                <w:rFonts w:ascii="Arial" w:hAnsi="Arial" w:cs="Arial"/>
              </w:rPr>
            </w:pPr>
            <w:r>
              <w:rPr>
                <w:rFonts w:ascii="Arial" w:hAnsi="Arial" w:cs="Arial"/>
              </w:rPr>
              <w:t>N/A</w:t>
            </w:r>
          </w:p>
        </w:tc>
        <w:tc>
          <w:tcPr>
            <w:tcW w:w="1872" w:type="dxa"/>
          </w:tcPr>
          <w:p w:rsidR="00915D18" w:rsidRDefault="00915D18" w:rsidP="00723425">
            <w:pPr>
              <w:pStyle w:val="Heading1"/>
              <w:ind w:left="0"/>
              <w:rPr>
                <w:i w:val="0"/>
                <w:iCs w:val="0"/>
              </w:rPr>
            </w:pPr>
          </w:p>
        </w:tc>
      </w:tr>
      <w:tr w:rsidR="005E11B0" w:rsidRPr="006053B4" w:rsidTr="002A3158">
        <w:tc>
          <w:tcPr>
            <w:tcW w:w="1980" w:type="dxa"/>
          </w:tcPr>
          <w:p w:rsidR="005E11B0" w:rsidRPr="00F00FE7" w:rsidRDefault="004F4F5E" w:rsidP="00723425">
            <w:pPr>
              <w:jc w:val="both"/>
              <w:rPr>
                <w:rFonts w:ascii="Arial" w:hAnsi="Arial" w:cs="Arial"/>
                <w:b/>
              </w:rPr>
            </w:pPr>
            <w:r>
              <w:rPr>
                <w:rFonts w:ascii="Arial" w:hAnsi="Arial" w:cs="Arial"/>
                <w:b/>
              </w:rPr>
              <w:t>5.</w:t>
            </w:r>
            <w:r w:rsidR="005E11B0" w:rsidRPr="00F00FE7">
              <w:rPr>
                <w:rFonts w:ascii="Arial" w:hAnsi="Arial" w:cs="Arial"/>
                <w:b/>
              </w:rPr>
              <w:t xml:space="preserve"> </w:t>
            </w:r>
            <w:r w:rsidR="007855BC">
              <w:rPr>
                <w:rFonts w:ascii="Arial" w:hAnsi="Arial" w:cs="Arial"/>
                <w:b/>
              </w:rPr>
              <w:t>Date of Next meeting</w:t>
            </w:r>
          </w:p>
          <w:p w:rsidR="005E11B0" w:rsidRPr="00F00FE7" w:rsidRDefault="004F4F5E" w:rsidP="00723425">
            <w:pPr>
              <w:jc w:val="both"/>
              <w:rPr>
                <w:rFonts w:ascii="Arial" w:hAnsi="Arial" w:cs="Arial"/>
                <w:b/>
              </w:rPr>
            </w:pPr>
            <w:r>
              <w:rPr>
                <w:rFonts w:ascii="Arial" w:hAnsi="Arial" w:cs="Arial"/>
                <w:b/>
              </w:rPr>
              <w:t>Date</w:t>
            </w:r>
            <w:r w:rsidR="005E11B0" w:rsidRPr="00F00FE7">
              <w:rPr>
                <w:rFonts w:ascii="Arial" w:hAnsi="Arial" w:cs="Arial"/>
                <w:b/>
              </w:rPr>
              <w:t xml:space="preserve"> of next meetings </w:t>
            </w:r>
          </w:p>
        </w:tc>
        <w:tc>
          <w:tcPr>
            <w:tcW w:w="5641" w:type="dxa"/>
          </w:tcPr>
          <w:p w:rsidR="00DD45D3" w:rsidRDefault="007855BC" w:rsidP="00E85B24">
            <w:pPr>
              <w:jc w:val="both"/>
              <w:rPr>
                <w:rFonts w:ascii="Arial" w:hAnsi="Arial" w:cs="Arial"/>
              </w:rPr>
            </w:pPr>
            <w:r>
              <w:rPr>
                <w:rFonts w:ascii="Arial" w:hAnsi="Arial" w:cs="Arial"/>
              </w:rPr>
              <w:t xml:space="preserve"> N</w:t>
            </w:r>
            <w:r w:rsidR="00F253AF">
              <w:rPr>
                <w:rFonts w:ascii="Arial" w:hAnsi="Arial" w:cs="Arial"/>
              </w:rPr>
              <w:t>ext meeting TBC</w:t>
            </w:r>
            <w:r>
              <w:rPr>
                <w:rFonts w:ascii="Arial" w:hAnsi="Arial" w:cs="Arial"/>
              </w:rPr>
              <w:t>, possibly Feb</w:t>
            </w:r>
            <w:r w:rsidR="00F253AF">
              <w:rPr>
                <w:rFonts w:ascii="Arial" w:hAnsi="Arial" w:cs="Arial"/>
              </w:rPr>
              <w:t>.</w:t>
            </w:r>
            <w:r>
              <w:rPr>
                <w:rFonts w:ascii="Arial" w:hAnsi="Arial" w:cs="Arial"/>
              </w:rPr>
              <w:t xml:space="preserve"> DM will send out a doodle poll to the group and confirm.</w:t>
            </w:r>
          </w:p>
        </w:tc>
        <w:tc>
          <w:tcPr>
            <w:tcW w:w="1872" w:type="dxa"/>
          </w:tcPr>
          <w:p w:rsidR="00734E23" w:rsidRDefault="00F253AF" w:rsidP="00723425">
            <w:pPr>
              <w:rPr>
                <w:rFonts w:ascii="Arial" w:hAnsi="Arial" w:cs="Arial"/>
              </w:rPr>
            </w:pPr>
            <w:r>
              <w:rPr>
                <w:rFonts w:ascii="Arial" w:hAnsi="Arial" w:cs="Arial"/>
              </w:rPr>
              <w:t>DM</w:t>
            </w:r>
          </w:p>
        </w:tc>
      </w:tr>
      <w:tr w:rsidR="00F253AF" w:rsidRPr="006053B4" w:rsidTr="002A3158">
        <w:tc>
          <w:tcPr>
            <w:tcW w:w="1980" w:type="dxa"/>
          </w:tcPr>
          <w:p w:rsidR="00F253AF" w:rsidRDefault="00F253AF" w:rsidP="00723425">
            <w:pPr>
              <w:jc w:val="both"/>
              <w:rPr>
                <w:rFonts w:ascii="Arial" w:hAnsi="Arial" w:cs="Arial"/>
                <w:b/>
              </w:rPr>
            </w:pPr>
            <w:r>
              <w:rPr>
                <w:rFonts w:ascii="Arial" w:hAnsi="Arial" w:cs="Arial"/>
                <w:b/>
              </w:rPr>
              <w:t>6. Close</w:t>
            </w:r>
          </w:p>
        </w:tc>
        <w:tc>
          <w:tcPr>
            <w:tcW w:w="5641" w:type="dxa"/>
          </w:tcPr>
          <w:p w:rsidR="00F253AF" w:rsidRDefault="00F253AF" w:rsidP="00F253AF">
            <w:pPr>
              <w:jc w:val="both"/>
              <w:rPr>
                <w:rFonts w:ascii="Arial" w:hAnsi="Arial" w:cs="Arial"/>
              </w:rPr>
            </w:pPr>
            <w:r>
              <w:rPr>
                <w:rFonts w:ascii="Arial" w:hAnsi="Arial" w:cs="Arial"/>
              </w:rPr>
              <w:t>TS thanked everyone for coming and brought the meeting to a close.</w:t>
            </w:r>
          </w:p>
          <w:p w:rsidR="00F253AF" w:rsidRDefault="00F253AF" w:rsidP="00E85B24">
            <w:pPr>
              <w:jc w:val="both"/>
              <w:rPr>
                <w:rFonts w:ascii="Arial" w:hAnsi="Arial" w:cs="Arial"/>
              </w:rPr>
            </w:pPr>
          </w:p>
        </w:tc>
        <w:tc>
          <w:tcPr>
            <w:tcW w:w="1872" w:type="dxa"/>
          </w:tcPr>
          <w:p w:rsidR="00F253AF" w:rsidRDefault="00F253AF" w:rsidP="00723425">
            <w:pPr>
              <w:rPr>
                <w:rFonts w:ascii="Arial" w:hAnsi="Arial" w:cs="Arial"/>
              </w:rPr>
            </w:pPr>
          </w:p>
        </w:tc>
      </w:tr>
    </w:tbl>
    <w:p w:rsidR="00415507" w:rsidRDefault="00415507" w:rsidP="00415507">
      <w:pPr>
        <w:rPr>
          <w:rFonts w:ascii="Arial" w:hAnsi="Arial" w:cs="Arial"/>
        </w:rPr>
      </w:pPr>
    </w:p>
    <w:p w:rsidR="00415507" w:rsidRPr="006053B4" w:rsidRDefault="00415507" w:rsidP="00415507">
      <w:pPr>
        <w:rPr>
          <w:rFonts w:ascii="Arial" w:hAnsi="Arial" w:cs="Arial"/>
        </w:rPr>
      </w:pPr>
    </w:p>
    <w:p w:rsidR="00B94561" w:rsidRDefault="00B94561" w:rsidP="00415507"/>
    <w:p w:rsidR="005E11B0" w:rsidRDefault="005E11B0" w:rsidP="00415507"/>
    <w:p w:rsidR="005E11B0" w:rsidRPr="00415507" w:rsidRDefault="005E11B0" w:rsidP="00415507"/>
    <w:sectPr w:rsidR="005E11B0" w:rsidRPr="00415507">
      <w:headerReference w:type="default" r:id="rId16"/>
      <w:footerReference w:type="even" r:id="rId17"/>
      <w:footerReference w:type="default" r:id="rId18"/>
      <w:pgSz w:w="11906" w:h="16838"/>
      <w:pgMar w:top="567" w:right="851" w:bottom="567"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2AB" w:rsidRDefault="000D42AB">
      <w:r>
        <w:separator/>
      </w:r>
    </w:p>
  </w:endnote>
  <w:endnote w:type="continuationSeparator" w:id="0">
    <w:p w:rsidR="000D42AB" w:rsidRDefault="000D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1" w:rsidRDefault="006157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1331" w:rsidRDefault="000D42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8701539"/>
      <w:docPartObj>
        <w:docPartGallery w:val="Page Numbers (Bottom of Page)"/>
        <w:docPartUnique/>
      </w:docPartObj>
    </w:sdtPr>
    <w:sdtEndPr>
      <w:rPr>
        <w:color w:val="7F7F7F" w:themeColor="background1" w:themeShade="7F"/>
        <w:spacing w:val="60"/>
      </w:rPr>
    </w:sdtEndPr>
    <w:sdtContent>
      <w:p w:rsidR="000A0DA4" w:rsidRDefault="000A0DA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B7D86">
          <w:rPr>
            <w:noProof/>
          </w:rPr>
          <w:t>5</w:t>
        </w:r>
        <w:r>
          <w:rPr>
            <w:noProof/>
          </w:rPr>
          <w:fldChar w:fldCharType="end"/>
        </w:r>
        <w:r>
          <w:t xml:space="preserve"> | </w:t>
        </w:r>
        <w:r>
          <w:rPr>
            <w:color w:val="7F7F7F" w:themeColor="background1" w:themeShade="7F"/>
            <w:spacing w:val="60"/>
          </w:rPr>
          <w:t>Page</w:t>
        </w:r>
      </w:p>
    </w:sdtContent>
  </w:sdt>
  <w:p w:rsidR="00B21331" w:rsidRDefault="000D42A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2AB" w:rsidRDefault="000D42AB">
      <w:r>
        <w:separator/>
      </w:r>
    </w:p>
  </w:footnote>
  <w:footnote w:type="continuationSeparator" w:id="0">
    <w:p w:rsidR="000D42AB" w:rsidRDefault="000D42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31" w:rsidRDefault="00E83986">
    <w:pPr>
      <w:pStyle w:val="Header"/>
    </w:pPr>
    <w:r>
      <w:rPr>
        <w:noProof/>
        <w:lang w:eastAsia="en-GB"/>
      </w:rPr>
      <w:drawing>
        <wp:inline distT="0" distB="0" distL="0" distR="0" wp14:anchorId="1873C60A" wp14:editId="2C813351">
          <wp:extent cx="2316480" cy="830530"/>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S.png"/>
                  <pic:cNvPicPr/>
                </pic:nvPicPr>
                <pic:blipFill>
                  <a:blip r:embed="rId1">
                    <a:extLst>
                      <a:ext uri="{28A0092B-C50C-407E-A947-70E740481C1C}">
                        <a14:useLocalDpi xmlns:a14="http://schemas.microsoft.com/office/drawing/2010/main" val="0"/>
                      </a:ext>
                    </a:extLst>
                  </a:blip>
                  <a:stretch>
                    <a:fillRect/>
                  </a:stretch>
                </pic:blipFill>
                <pic:spPr>
                  <a:xfrm>
                    <a:off x="0" y="0"/>
                    <a:ext cx="2342499" cy="839859"/>
                  </a:xfrm>
                  <a:prstGeom prst="rect">
                    <a:avLst/>
                  </a:prstGeom>
                </pic:spPr>
              </pic:pic>
            </a:graphicData>
          </a:graphic>
        </wp:inline>
      </w:drawing>
    </w:r>
  </w:p>
  <w:p w:rsidR="00B21331" w:rsidRPr="00E77CFC" w:rsidRDefault="000D4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EAE"/>
    <w:multiLevelType w:val="hybridMultilevel"/>
    <w:tmpl w:val="B07E415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547C1D"/>
    <w:multiLevelType w:val="hybridMultilevel"/>
    <w:tmpl w:val="79321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457C87"/>
    <w:multiLevelType w:val="hybridMultilevel"/>
    <w:tmpl w:val="1A269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CB55BB"/>
    <w:multiLevelType w:val="hybridMultilevel"/>
    <w:tmpl w:val="52AC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73A4D"/>
    <w:multiLevelType w:val="hybridMultilevel"/>
    <w:tmpl w:val="5D04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94572"/>
    <w:multiLevelType w:val="hybridMultilevel"/>
    <w:tmpl w:val="A9E65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B3BF5"/>
    <w:multiLevelType w:val="hybridMultilevel"/>
    <w:tmpl w:val="C99C0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6087EB6"/>
    <w:multiLevelType w:val="hybridMultilevel"/>
    <w:tmpl w:val="CBF0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1C0ED3"/>
    <w:multiLevelType w:val="hybridMultilevel"/>
    <w:tmpl w:val="E00EF71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4" w15:restartNumberingAfterBreak="0">
    <w:nsid w:val="37685727"/>
    <w:multiLevelType w:val="hybridMultilevel"/>
    <w:tmpl w:val="75220580"/>
    <w:lvl w:ilvl="0" w:tplc="692AFDFC">
      <w:start w:val="1"/>
      <w:numFmt w:val="bullet"/>
      <w:lvlText w:val="•"/>
      <w:lvlJc w:val="left"/>
      <w:pPr>
        <w:tabs>
          <w:tab w:val="num" w:pos="720"/>
        </w:tabs>
        <w:ind w:left="720" w:hanging="360"/>
      </w:pPr>
      <w:rPr>
        <w:rFonts w:ascii="Arial" w:hAnsi="Arial" w:hint="default"/>
      </w:rPr>
    </w:lvl>
    <w:lvl w:ilvl="1" w:tplc="481CB912" w:tentative="1">
      <w:start w:val="1"/>
      <w:numFmt w:val="bullet"/>
      <w:lvlText w:val="•"/>
      <w:lvlJc w:val="left"/>
      <w:pPr>
        <w:tabs>
          <w:tab w:val="num" w:pos="1440"/>
        </w:tabs>
        <w:ind w:left="1440" w:hanging="360"/>
      </w:pPr>
      <w:rPr>
        <w:rFonts w:ascii="Arial" w:hAnsi="Arial" w:hint="default"/>
      </w:rPr>
    </w:lvl>
    <w:lvl w:ilvl="2" w:tplc="5C82479A" w:tentative="1">
      <w:start w:val="1"/>
      <w:numFmt w:val="bullet"/>
      <w:lvlText w:val="•"/>
      <w:lvlJc w:val="left"/>
      <w:pPr>
        <w:tabs>
          <w:tab w:val="num" w:pos="2160"/>
        </w:tabs>
        <w:ind w:left="2160" w:hanging="360"/>
      </w:pPr>
      <w:rPr>
        <w:rFonts w:ascii="Arial" w:hAnsi="Arial" w:hint="default"/>
      </w:rPr>
    </w:lvl>
    <w:lvl w:ilvl="3" w:tplc="4AF0723C" w:tentative="1">
      <w:start w:val="1"/>
      <w:numFmt w:val="bullet"/>
      <w:lvlText w:val="•"/>
      <w:lvlJc w:val="left"/>
      <w:pPr>
        <w:tabs>
          <w:tab w:val="num" w:pos="2880"/>
        </w:tabs>
        <w:ind w:left="2880" w:hanging="360"/>
      </w:pPr>
      <w:rPr>
        <w:rFonts w:ascii="Arial" w:hAnsi="Arial" w:hint="default"/>
      </w:rPr>
    </w:lvl>
    <w:lvl w:ilvl="4" w:tplc="052E16AE" w:tentative="1">
      <w:start w:val="1"/>
      <w:numFmt w:val="bullet"/>
      <w:lvlText w:val="•"/>
      <w:lvlJc w:val="left"/>
      <w:pPr>
        <w:tabs>
          <w:tab w:val="num" w:pos="3600"/>
        </w:tabs>
        <w:ind w:left="3600" w:hanging="360"/>
      </w:pPr>
      <w:rPr>
        <w:rFonts w:ascii="Arial" w:hAnsi="Arial" w:hint="default"/>
      </w:rPr>
    </w:lvl>
    <w:lvl w:ilvl="5" w:tplc="7686636E" w:tentative="1">
      <w:start w:val="1"/>
      <w:numFmt w:val="bullet"/>
      <w:lvlText w:val="•"/>
      <w:lvlJc w:val="left"/>
      <w:pPr>
        <w:tabs>
          <w:tab w:val="num" w:pos="4320"/>
        </w:tabs>
        <w:ind w:left="4320" w:hanging="360"/>
      </w:pPr>
      <w:rPr>
        <w:rFonts w:ascii="Arial" w:hAnsi="Arial" w:hint="default"/>
      </w:rPr>
    </w:lvl>
    <w:lvl w:ilvl="6" w:tplc="D4AEB4E6" w:tentative="1">
      <w:start w:val="1"/>
      <w:numFmt w:val="bullet"/>
      <w:lvlText w:val="•"/>
      <w:lvlJc w:val="left"/>
      <w:pPr>
        <w:tabs>
          <w:tab w:val="num" w:pos="5040"/>
        </w:tabs>
        <w:ind w:left="5040" w:hanging="360"/>
      </w:pPr>
      <w:rPr>
        <w:rFonts w:ascii="Arial" w:hAnsi="Arial" w:hint="default"/>
      </w:rPr>
    </w:lvl>
    <w:lvl w:ilvl="7" w:tplc="4F1665BC" w:tentative="1">
      <w:start w:val="1"/>
      <w:numFmt w:val="bullet"/>
      <w:lvlText w:val="•"/>
      <w:lvlJc w:val="left"/>
      <w:pPr>
        <w:tabs>
          <w:tab w:val="num" w:pos="5760"/>
        </w:tabs>
        <w:ind w:left="5760" w:hanging="360"/>
      </w:pPr>
      <w:rPr>
        <w:rFonts w:ascii="Arial" w:hAnsi="Arial" w:hint="default"/>
      </w:rPr>
    </w:lvl>
    <w:lvl w:ilvl="8" w:tplc="3B187B0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C3388F"/>
    <w:multiLevelType w:val="hybridMultilevel"/>
    <w:tmpl w:val="25BC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F805EBE"/>
    <w:multiLevelType w:val="hybridMultilevel"/>
    <w:tmpl w:val="C91CE152"/>
    <w:lvl w:ilvl="0" w:tplc="0809000F">
      <w:start w:val="1"/>
      <w:numFmt w:val="decimal"/>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8"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705536"/>
    <w:multiLevelType w:val="hybridMultilevel"/>
    <w:tmpl w:val="759A3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170A7"/>
    <w:multiLevelType w:val="hybridMultilevel"/>
    <w:tmpl w:val="EC168A66"/>
    <w:lvl w:ilvl="0" w:tplc="D06C4254">
      <w:start w:val="1"/>
      <w:numFmt w:val="bullet"/>
      <w:lvlText w:val="•"/>
      <w:lvlJc w:val="left"/>
      <w:pPr>
        <w:tabs>
          <w:tab w:val="num" w:pos="720"/>
        </w:tabs>
        <w:ind w:left="720" w:hanging="360"/>
      </w:pPr>
      <w:rPr>
        <w:rFonts w:ascii="Arial" w:hAnsi="Arial" w:hint="default"/>
      </w:rPr>
    </w:lvl>
    <w:lvl w:ilvl="1" w:tplc="E22A1C92">
      <w:numFmt w:val="bullet"/>
      <w:lvlText w:val="•"/>
      <w:lvlJc w:val="left"/>
      <w:pPr>
        <w:tabs>
          <w:tab w:val="num" w:pos="1440"/>
        </w:tabs>
        <w:ind w:left="1440" w:hanging="360"/>
      </w:pPr>
      <w:rPr>
        <w:rFonts w:ascii="Arial" w:hAnsi="Arial" w:hint="default"/>
      </w:rPr>
    </w:lvl>
    <w:lvl w:ilvl="2" w:tplc="5DBC70B8" w:tentative="1">
      <w:start w:val="1"/>
      <w:numFmt w:val="bullet"/>
      <w:lvlText w:val="•"/>
      <w:lvlJc w:val="left"/>
      <w:pPr>
        <w:tabs>
          <w:tab w:val="num" w:pos="2160"/>
        </w:tabs>
        <w:ind w:left="2160" w:hanging="360"/>
      </w:pPr>
      <w:rPr>
        <w:rFonts w:ascii="Arial" w:hAnsi="Arial" w:hint="default"/>
      </w:rPr>
    </w:lvl>
    <w:lvl w:ilvl="3" w:tplc="B3A8C32A" w:tentative="1">
      <w:start w:val="1"/>
      <w:numFmt w:val="bullet"/>
      <w:lvlText w:val="•"/>
      <w:lvlJc w:val="left"/>
      <w:pPr>
        <w:tabs>
          <w:tab w:val="num" w:pos="2880"/>
        </w:tabs>
        <w:ind w:left="2880" w:hanging="360"/>
      </w:pPr>
      <w:rPr>
        <w:rFonts w:ascii="Arial" w:hAnsi="Arial" w:hint="default"/>
      </w:rPr>
    </w:lvl>
    <w:lvl w:ilvl="4" w:tplc="CBD402D2" w:tentative="1">
      <w:start w:val="1"/>
      <w:numFmt w:val="bullet"/>
      <w:lvlText w:val="•"/>
      <w:lvlJc w:val="left"/>
      <w:pPr>
        <w:tabs>
          <w:tab w:val="num" w:pos="3600"/>
        </w:tabs>
        <w:ind w:left="3600" w:hanging="360"/>
      </w:pPr>
      <w:rPr>
        <w:rFonts w:ascii="Arial" w:hAnsi="Arial" w:hint="default"/>
      </w:rPr>
    </w:lvl>
    <w:lvl w:ilvl="5" w:tplc="7CD6AD40" w:tentative="1">
      <w:start w:val="1"/>
      <w:numFmt w:val="bullet"/>
      <w:lvlText w:val="•"/>
      <w:lvlJc w:val="left"/>
      <w:pPr>
        <w:tabs>
          <w:tab w:val="num" w:pos="4320"/>
        </w:tabs>
        <w:ind w:left="4320" w:hanging="360"/>
      </w:pPr>
      <w:rPr>
        <w:rFonts w:ascii="Arial" w:hAnsi="Arial" w:hint="default"/>
      </w:rPr>
    </w:lvl>
    <w:lvl w:ilvl="6" w:tplc="ED10339C" w:tentative="1">
      <w:start w:val="1"/>
      <w:numFmt w:val="bullet"/>
      <w:lvlText w:val="•"/>
      <w:lvlJc w:val="left"/>
      <w:pPr>
        <w:tabs>
          <w:tab w:val="num" w:pos="5040"/>
        </w:tabs>
        <w:ind w:left="5040" w:hanging="360"/>
      </w:pPr>
      <w:rPr>
        <w:rFonts w:ascii="Arial" w:hAnsi="Arial" w:hint="default"/>
      </w:rPr>
    </w:lvl>
    <w:lvl w:ilvl="7" w:tplc="4FF4C7DA" w:tentative="1">
      <w:start w:val="1"/>
      <w:numFmt w:val="bullet"/>
      <w:lvlText w:val="•"/>
      <w:lvlJc w:val="left"/>
      <w:pPr>
        <w:tabs>
          <w:tab w:val="num" w:pos="5760"/>
        </w:tabs>
        <w:ind w:left="5760" w:hanging="360"/>
      </w:pPr>
      <w:rPr>
        <w:rFonts w:ascii="Arial" w:hAnsi="Arial" w:hint="default"/>
      </w:rPr>
    </w:lvl>
    <w:lvl w:ilvl="8" w:tplc="8F16C2E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0C0009B"/>
    <w:multiLevelType w:val="hybridMultilevel"/>
    <w:tmpl w:val="03C87D9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327188D"/>
    <w:multiLevelType w:val="hybridMultilevel"/>
    <w:tmpl w:val="044C4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046EB4"/>
    <w:multiLevelType w:val="hybridMultilevel"/>
    <w:tmpl w:val="7FDEE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3A374F"/>
    <w:multiLevelType w:val="hybridMultilevel"/>
    <w:tmpl w:val="BF500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83D79"/>
    <w:multiLevelType w:val="hybridMultilevel"/>
    <w:tmpl w:val="D49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8C3558"/>
    <w:multiLevelType w:val="hybridMultilevel"/>
    <w:tmpl w:val="54C8E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F64E3A"/>
    <w:multiLevelType w:val="hybridMultilevel"/>
    <w:tmpl w:val="9FC6F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8"/>
  </w:num>
  <w:num w:numId="3">
    <w:abstractNumId w:val="3"/>
  </w:num>
  <w:num w:numId="4">
    <w:abstractNumId w:val="16"/>
  </w:num>
  <w:num w:numId="5">
    <w:abstractNumId w:val="1"/>
  </w:num>
  <w:num w:numId="6">
    <w:abstractNumId w:val="26"/>
  </w:num>
  <w:num w:numId="7">
    <w:abstractNumId w:val="10"/>
  </w:num>
  <w:num w:numId="8">
    <w:abstractNumId w:val="11"/>
  </w:num>
  <w:num w:numId="9">
    <w:abstractNumId w:val="6"/>
  </w:num>
  <w:num w:numId="10">
    <w:abstractNumId w:val="25"/>
  </w:num>
  <w:num w:numId="11">
    <w:abstractNumId w:val="24"/>
  </w:num>
  <w:num w:numId="12">
    <w:abstractNumId w:val="14"/>
  </w:num>
  <w:num w:numId="13">
    <w:abstractNumId w:val="20"/>
  </w:num>
  <w:num w:numId="14">
    <w:abstractNumId w:val="0"/>
  </w:num>
  <w:num w:numId="15">
    <w:abstractNumId w:val="23"/>
  </w:num>
  <w:num w:numId="16">
    <w:abstractNumId w:val="17"/>
  </w:num>
  <w:num w:numId="17">
    <w:abstractNumId w:val="28"/>
  </w:num>
  <w:num w:numId="18">
    <w:abstractNumId w:val="27"/>
  </w:num>
  <w:num w:numId="19">
    <w:abstractNumId w:val="9"/>
  </w:num>
  <w:num w:numId="20">
    <w:abstractNumId w:val="21"/>
  </w:num>
  <w:num w:numId="21">
    <w:abstractNumId w:val="7"/>
  </w:num>
  <w:num w:numId="22">
    <w:abstractNumId w:val="8"/>
  </w:num>
  <w:num w:numId="23">
    <w:abstractNumId w:val="13"/>
  </w:num>
  <w:num w:numId="24">
    <w:abstractNumId w:val="5"/>
  </w:num>
  <w:num w:numId="25">
    <w:abstractNumId w:val="4"/>
  </w:num>
  <w:num w:numId="26">
    <w:abstractNumId w:val="15"/>
  </w:num>
  <w:num w:numId="27">
    <w:abstractNumId w:val="22"/>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07"/>
    <w:rsid w:val="000056AD"/>
    <w:rsid w:val="00006779"/>
    <w:rsid w:val="0003231D"/>
    <w:rsid w:val="00093293"/>
    <w:rsid w:val="000A0DA4"/>
    <w:rsid w:val="000A22F8"/>
    <w:rsid w:val="000B5054"/>
    <w:rsid w:val="000B7B14"/>
    <w:rsid w:val="000C6EB6"/>
    <w:rsid w:val="000D42AB"/>
    <w:rsid w:val="000F3E77"/>
    <w:rsid w:val="00103D0B"/>
    <w:rsid w:val="0010680F"/>
    <w:rsid w:val="001069EB"/>
    <w:rsid w:val="00106C2C"/>
    <w:rsid w:val="00106EF1"/>
    <w:rsid w:val="00112265"/>
    <w:rsid w:val="00120525"/>
    <w:rsid w:val="0013180F"/>
    <w:rsid w:val="00140405"/>
    <w:rsid w:val="001675F3"/>
    <w:rsid w:val="001679D7"/>
    <w:rsid w:val="00172860"/>
    <w:rsid w:val="001729BB"/>
    <w:rsid w:val="00175C38"/>
    <w:rsid w:val="00186039"/>
    <w:rsid w:val="00193FA8"/>
    <w:rsid w:val="001A170A"/>
    <w:rsid w:val="001A496F"/>
    <w:rsid w:val="001B28AE"/>
    <w:rsid w:val="001D1890"/>
    <w:rsid w:val="001D3F47"/>
    <w:rsid w:val="001D5F7A"/>
    <w:rsid w:val="001E5958"/>
    <w:rsid w:val="001E602B"/>
    <w:rsid w:val="001E6745"/>
    <w:rsid w:val="001F28D7"/>
    <w:rsid w:val="00211339"/>
    <w:rsid w:val="00211922"/>
    <w:rsid w:val="00216B06"/>
    <w:rsid w:val="002240E7"/>
    <w:rsid w:val="00227009"/>
    <w:rsid w:val="00244AF4"/>
    <w:rsid w:val="002603EB"/>
    <w:rsid w:val="00261E66"/>
    <w:rsid w:val="00284934"/>
    <w:rsid w:val="002A3158"/>
    <w:rsid w:val="002C5F99"/>
    <w:rsid w:val="002D1027"/>
    <w:rsid w:val="002D6821"/>
    <w:rsid w:val="002D6BBA"/>
    <w:rsid w:val="002D6E5E"/>
    <w:rsid w:val="002E2303"/>
    <w:rsid w:val="002E40BF"/>
    <w:rsid w:val="002E63B4"/>
    <w:rsid w:val="002E6736"/>
    <w:rsid w:val="002E6C0F"/>
    <w:rsid w:val="00303A1D"/>
    <w:rsid w:val="003053F4"/>
    <w:rsid w:val="00307C29"/>
    <w:rsid w:val="00313945"/>
    <w:rsid w:val="00315BCA"/>
    <w:rsid w:val="003347DA"/>
    <w:rsid w:val="0033754D"/>
    <w:rsid w:val="00347701"/>
    <w:rsid w:val="00350D86"/>
    <w:rsid w:val="00352307"/>
    <w:rsid w:val="00373501"/>
    <w:rsid w:val="0038233D"/>
    <w:rsid w:val="00382649"/>
    <w:rsid w:val="00391899"/>
    <w:rsid w:val="0039210C"/>
    <w:rsid w:val="003A1B0D"/>
    <w:rsid w:val="003B3A45"/>
    <w:rsid w:val="003B7D86"/>
    <w:rsid w:val="003C5ECF"/>
    <w:rsid w:val="003E33A5"/>
    <w:rsid w:val="003F037A"/>
    <w:rsid w:val="00400414"/>
    <w:rsid w:val="00401B91"/>
    <w:rsid w:val="00407F6D"/>
    <w:rsid w:val="00410A33"/>
    <w:rsid w:val="00415507"/>
    <w:rsid w:val="00420325"/>
    <w:rsid w:val="00420428"/>
    <w:rsid w:val="00427A1A"/>
    <w:rsid w:val="004311AD"/>
    <w:rsid w:val="0043239C"/>
    <w:rsid w:val="00444977"/>
    <w:rsid w:val="0046387F"/>
    <w:rsid w:val="00464BCC"/>
    <w:rsid w:val="0048525F"/>
    <w:rsid w:val="0049254E"/>
    <w:rsid w:val="00497670"/>
    <w:rsid w:val="004B2D58"/>
    <w:rsid w:val="004B30D0"/>
    <w:rsid w:val="004D0601"/>
    <w:rsid w:val="004D5398"/>
    <w:rsid w:val="004E04EF"/>
    <w:rsid w:val="004E06DD"/>
    <w:rsid w:val="004E5E5E"/>
    <w:rsid w:val="004F4E88"/>
    <w:rsid w:val="004F4F5E"/>
    <w:rsid w:val="004F699F"/>
    <w:rsid w:val="00505C29"/>
    <w:rsid w:val="00515FE4"/>
    <w:rsid w:val="00516C72"/>
    <w:rsid w:val="0052739D"/>
    <w:rsid w:val="005504A7"/>
    <w:rsid w:val="00552E7C"/>
    <w:rsid w:val="00555793"/>
    <w:rsid w:val="0056196C"/>
    <w:rsid w:val="00562226"/>
    <w:rsid w:val="005806BB"/>
    <w:rsid w:val="0058103E"/>
    <w:rsid w:val="005932B9"/>
    <w:rsid w:val="005B2468"/>
    <w:rsid w:val="005C0D9C"/>
    <w:rsid w:val="005C47DC"/>
    <w:rsid w:val="005C59C3"/>
    <w:rsid w:val="005D5A5A"/>
    <w:rsid w:val="005E11B0"/>
    <w:rsid w:val="005E568C"/>
    <w:rsid w:val="0060595D"/>
    <w:rsid w:val="00613A14"/>
    <w:rsid w:val="00615705"/>
    <w:rsid w:val="00626CE5"/>
    <w:rsid w:val="00641C3E"/>
    <w:rsid w:val="00646DA2"/>
    <w:rsid w:val="006602F3"/>
    <w:rsid w:val="00661E7E"/>
    <w:rsid w:val="006667CE"/>
    <w:rsid w:val="006712C0"/>
    <w:rsid w:val="00681205"/>
    <w:rsid w:val="00686DE9"/>
    <w:rsid w:val="006979F9"/>
    <w:rsid w:val="006C3EFA"/>
    <w:rsid w:val="006D124E"/>
    <w:rsid w:val="006D7371"/>
    <w:rsid w:val="00714FEC"/>
    <w:rsid w:val="007219C4"/>
    <w:rsid w:val="00723AFA"/>
    <w:rsid w:val="00730209"/>
    <w:rsid w:val="00734E23"/>
    <w:rsid w:val="007459AB"/>
    <w:rsid w:val="00766141"/>
    <w:rsid w:val="0077650E"/>
    <w:rsid w:val="007855BC"/>
    <w:rsid w:val="007A67F6"/>
    <w:rsid w:val="007A7D51"/>
    <w:rsid w:val="007C42EB"/>
    <w:rsid w:val="00801D27"/>
    <w:rsid w:val="00835EB3"/>
    <w:rsid w:val="008433A4"/>
    <w:rsid w:val="0084596C"/>
    <w:rsid w:val="00855DDC"/>
    <w:rsid w:val="00856356"/>
    <w:rsid w:val="00860D4C"/>
    <w:rsid w:val="00866397"/>
    <w:rsid w:val="00873481"/>
    <w:rsid w:val="00875868"/>
    <w:rsid w:val="008825DC"/>
    <w:rsid w:val="0088377B"/>
    <w:rsid w:val="008853F9"/>
    <w:rsid w:val="00894CB7"/>
    <w:rsid w:val="008A047C"/>
    <w:rsid w:val="008A1E68"/>
    <w:rsid w:val="008A43C1"/>
    <w:rsid w:val="008A477A"/>
    <w:rsid w:val="008D7979"/>
    <w:rsid w:val="008E7AB8"/>
    <w:rsid w:val="00901272"/>
    <w:rsid w:val="00915D18"/>
    <w:rsid w:val="00916CB6"/>
    <w:rsid w:val="00926602"/>
    <w:rsid w:val="0093072C"/>
    <w:rsid w:val="00937026"/>
    <w:rsid w:val="0094216A"/>
    <w:rsid w:val="00980BB1"/>
    <w:rsid w:val="00984390"/>
    <w:rsid w:val="00991794"/>
    <w:rsid w:val="009973AF"/>
    <w:rsid w:val="009A0394"/>
    <w:rsid w:val="009B65F4"/>
    <w:rsid w:val="009D7E7F"/>
    <w:rsid w:val="009E3BB3"/>
    <w:rsid w:val="009E7C53"/>
    <w:rsid w:val="009F29D8"/>
    <w:rsid w:val="009F58EB"/>
    <w:rsid w:val="00A307BC"/>
    <w:rsid w:val="00A3386E"/>
    <w:rsid w:val="00A46A51"/>
    <w:rsid w:val="00A46C5D"/>
    <w:rsid w:val="00A72F88"/>
    <w:rsid w:val="00A76B60"/>
    <w:rsid w:val="00A77C1D"/>
    <w:rsid w:val="00A811FA"/>
    <w:rsid w:val="00A87115"/>
    <w:rsid w:val="00AB0529"/>
    <w:rsid w:val="00AC7878"/>
    <w:rsid w:val="00AD21EA"/>
    <w:rsid w:val="00AF503B"/>
    <w:rsid w:val="00B05207"/>
    <w:rsid w:val="00B06AEE"/>
    <w:rsid w:val="00B1206B"/>
    <w:rsid w:val="00B12363"/>
    <w:rsid w:val="00B13327"/>
    <w:rsid w:val="00B20C18"/>
    <w:rsid w:val="00B237F9"/>
    <w:rsid w:val="00B355C1"/>
    <w:rsid w:val="00B366F3"/>
    <w:rsid w:val="00B51E30"/>
    <w:rsid w:val="00B61122"/>
    <w:rsid w:val="00B64DA3"/>
    <w:rsid w:val="00B6594E"/>
    <w:rsid w:val="00B7429C"/>
    <w:rsid w:val="00B8717F"/>
    <w:rsid w:val="00B91A75"/>
    <w:rsid w:val="00B94561"/>
    <w:rsid w:val="00BA08ED"/>
    <w:rsid w:val="00BB0209"/>
    <w:rsid w:val="00BB1323"/>
    <w:rsid w:val="00BB2F80"/>
    <w:rsid w:val="00BB5978"/>
    <w:rsid w:val="00BC3715"/>
    <w:rsid w:val="00BF3F19"/>
    <w:rsid w:val="00C059A2"/>
    <w:rsid w:val="00C27630"/>
    <w:rsid w:val="00C3025E"/>
    <w:rsid w:val="00C564DC"/>
    <w:rsid w:val="00C60191"/>
    <w:rsid w:val="00C81746"/>
    <w:rsid w:val="00C85663"/>
    <w:rsid w:val="00C9053A"/>
    <w:rsid w:val="00C92ACF"/>
    <w:rsid w:val="00CA021C"/>
    <w:rsid w:val="00CC4236"/>
    <w:rsid w:val="00CC4C4A"/>
    <w:rsid w:val="00CD1081"/>
    <w:rsid w:val="00CE5C70"/>
    <w:rsid w:val="00D1284E"/>
    <w:rsid w:val="00D279C4"/>
    <w:rsid w:val="00D4000D"/>
    <w:rsid w:val="00D41D62"/>
    <w:rsid w:val="00D4316E"/>
    <w:rsid w:val="00D434C4"/>
    <w:rsid w:val="00D56CBD"/>
    <w:rsid w:val="00D7661F"/>
    <w:rsid w:val="00D86485"/>
    <w:rsid w:val="00D93CD8"/>
    <w:rsid w:val="00D972DE"/>
    <w:rsid w:val="00DA1227"/>
    <w:rsid w:val="00DD0F0E"/>
    <w:rsid w:val="00DD36B1"/>
    <w:rsid w:val="00DD45D3"/>
    <w:rsid w:val="00DD7E9A"/>
    <w:rsid w:val="00DE00BD"/>
    <w:rsid w:val="00DE193A"/>
    <w:rsid w:val="00DE4BFC"/>
    <w:rsid w:val="00DE54F8"/>
    <w:rsid w:val="00DF6EDB"/>
    <w:rsid w:val="00E05836"/>
    <w:rsid w:val="00E11382"/>
    <w:rsid w:val="00E15B8E"/>
    <w:rsid w:val="00E16CCF"/>
    <w:rsid w:val="00E26915"/>
    <w:rsid w:val="00E44A15"/>
    <w:rsid w:val="00E600FD"/>
    <w:rsid w:val="00E73D3B"/>
    <w:rsid w:val="00E83986"/>
    <w:rsid w:val="00E85B24"/>
    <w:rsid w:val="00E91614"/>
    <w:rsid w:val="00E91D77"/>
    <w:rsid w:val="00EA1097"/>
    <w:rsid w:val="00EE32FD"/>
    <w:rsid w:val="00EE6272"/>
    <w:rsid w:val="00F00FE7"/>
    <w:rsid w:val="00F17A93"/>
    <w:rsid w:val="00F253AF"/>
    <w:rsid w:val="00F25D81"/>
    <w:rsid w:val="00F346A5"/>
    <w:rsid w:val="00F359F8"/>
    <w:rsid w:val="00F42410"/>
    <w:rsid w:val="00F42FC0"/>
    <w:rsid w:val="00F43244"/>
    <w:rsid w:val="00F54442"/>
    <w:rsid w:val="00F65C6B"/>
    <w:rsid w:val="00F760DA"/>
    <w:rsid w:val="00F76F61"/>
    <w:rsid w:val="00F87672"/>
    <w:rsid w:val="00FA02F9"/>
    <w:rsid w:val="00FA5D5C"/>
    <w:rsid w:val="00FA6955"/>
    <w:rsid w:val="00FB2AD4"/>
    <w:rsid w:val="00FC3F94"/>
    <w:rsid w:val="00FC651D"/>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01CF769-5E9B-4861-91BB-F2E61C1A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5507"/>
    <w:rPr>
      <w:rFonts w:eastAsia="Times New Roman"/>
      <w:sz w:val="24"/>
      <w:szCs w:val="24"/>
      <w:lang w:eastAsia="en-US"/>
    </w:rPr>
  </w:style>
  <w:style w:type="paragraph" w:styleId="Heading1">
    <w:name w:val="heading 1"/>
    <w:basedOn w:val="Normal"/>
    <w:next w:val="Normal"/>
    <w:link w:val="Heading1Char"/>
    <w:qFormat/>
    <w:rsid w:val="00415507"/>
    <w:pPr>
      <w:keepNext/>
      <w:ind w:left="360"/>
      <w:outlineLvl w:val="0"/>
    </w:pPr>
    <w:rPr>
      <w:rFonts w:ascii="Arial" w:hAnsi="Arial"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73481"/>
    <w:pPr>
      <w:spacing w:line="240" w:lineRule="auto"/>
    </w:pPr>
    <w:rPr>
      <w:sz w:val="40"/>
    </w:rPr>
  </w:style>
  <w:style w:type="character" w:customStyle="1" w:styleId="AheadChar">
    <w:name w:val="A head Char"/>
    <w:basedOn w:val="DefaultParagraphFont"/>
    <w:link w:val="Ahead"/>
    <w:rsid w:val="00873481"/>
    <w:rPr>
      <w:rFonts w:ascii="Arial" w:eastAsiaTheme="minorHAnsi" w:hAnsi="Arial" w:cs="Arial"/>
      <w:b/>
      <w:sz w:val="40"/>
      <w:szCs w:val="24"/>
    </w:rPr>
  </w:style>
  <w:style w:type="paragraph" w:customStyle="1" w:styleId="Bhead">
    <w:name w:val="B head"/>
    <w:basedOn w:val="Ahead"/>
    <w:next w:val="Normal"/>
    <w:link w:val="BheadChar"/>
    <w:qFormat/>
    <w:rsid w:val="00873481"/>
    <w:rPr>
      <w:rFonts w:eastAsia="Cambria"/>
      <w:sz w:val="32"/>
    </w:rPr>
  </w:style>
  <w:style w:type="character" w:customStyle="1" w:styleId="BheadChar">
    <w:name w:val="B head Char"/>
    <w:basedOn w:val="DefaultParagraphFont"/>
    <w:link w:val="Bhead"/>
    <w:rsid w:val="00873481"/>
    <w:rPr>
      <w:rFonts w:ascii="Arial" w:eastAsia="Cambria" w:hAnsi="Arial" w:cs="Arial"/>
      <w:b/>
      <w:sz w:val="32"/>
      <w:szCs w:val="24"/>
    </w:rPr>
  </w:style>
  <w:style w:type="character" w:customStyle="1" w:styleId="Bodytextbold">
    <w:name w:val="Body text bold"/>
    <w:basedOn w:val="DefaultParagraphFont"/>
    <w:uiPriority w:val="1"/>
    <w:qFormat/>
    <w:rsid w:val="00681205"/>
    <w:rPr>
      <w:rFonts w:ascii="Arial" w:hAnsi="Arial"/>
      <w:b/>
      <w:sz w:val="24"/>
    </w:rPr>
  </w:style>
  <w:style w:type="character" w:customStyle="1" w:styleId="Bodytextitalic">
    <w:name w:val="Body text italic"/>
    <w:basedOn w:val="DefaultParagraphFont"/>
    <w:uiPriority w:val="1"/>
    <w:qFormat/>
    <w:rsid w:val="00681205"/>
    <w:rPr>
      <w:rFonts w:ascii="Arial" w:hAnsi="Arial"/>
      <w:i/>
      <w:sz w:val="24"/>
    </w:rPr>
  </w:style>
  <w:style w:type="paragraph" w:customStyle="1" w:styleId="BodyText1">
    <w:name w:val="Body Text1"/>
    <w:qFormat/>
    <w:rsid w:val="00873481"/>
    <w:pPr>
      <w:autoSpaceDE w:val="0"/>
      <w:autoSpaceDN w:val="0"/>
      <w:adjustRightInd w:val="0"/>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873481"/>
    <w:rPr>
      <w:sz w:val="28"/>
    </w:rPr>
  </w:style>
  <w:style w:type="character" w:customStyle="1" w:styleId="CheadChar">
    <w:name w:val="C head Char"/>
    <w:basedOn w:val="DefaultParagraphFont"/>
    <w:link w:val="Chead"/>
    <w:rsid w:val="00873481"/>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873481"/>
    <w:rPr>
      <w:rFonts w:cs="Times New Roman"/>
      <w:b w:val="0"/>
    </w:rPr>
  </w:style>
  <w:style w:type="character" w:customStyle="1" w:styleId="DheadChar">
    <w:name w:val="D head Char"/>
    <w:basedOn w:val="DefaultParagraphFont"/>
    <w:link w:val="Dhead"/>
    <w:rsid w:val="00873481"/>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rPr>
      <w:sz w:val="22"/>
      <w:szCs w:val="22"/>
    </w:rPr>
  </w:style>
  <w:style w:type="character" w:styleId="Hyperlink">
    <w:name w:val="Hyperlink"/>
    <w:basedOn w:val="DefaultParagraphFont"/>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681205"/>
    <w:pPr>
      <w:ind w:left="480"/>
    </w:pPr>
    <w:rPr>
      <w:sz w:val="26"/>
    </w:rPr>
  </w:style>
  <w:style w:type="paragraph" w:customStyle="1" w:styleId="Quotesource">
    <w:name w:val="Quote source"/>
    <w:basedOn w:val="Quotetext"/>
    <w:next w:val="BodyText1"/>
    <w:qFormat/>
    <w:rsid w:val="00681205"/>
    <w:rPr>
      <w:rFonts w:ascii="Arial Narrow" w:hAnsi="Arial Narrow"/>
      <w:sz w:val="24"/>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val="0"/>
    </w:rPr>
  </w:style>
  <w:style w:type="paragraph" w:customStyle="1" w:styleId="Tablebodytext">
    <w:name w:val="Table body text"/>
    <w:basedOn w:val="BodyText1"/>
    <w:uiPriority w:val="99"/>
    <w:qFormat/>
    <w:rsid w:val="00681205"/>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 w:type="character" w:customStyle="1" w:styleId="Heading1Char">
    <w:name w:val="Heading 1 Char"/>
    <w:basedOn w:val="DefaultParagraphFont"/>
    <w:link w:val="Heading1"/>
    <w:rsid w:val="00415507"/>
    <w:rPr>
      <w:rFonts w:ascii="Arial" w:eastAsia="Times New Roman" w:hAnsi="Arial" w:cs="Arial"/>
      <w:i/>
      <w:iCs/>
      <w:sz w:val="24"/>
      <w:szCs w:val="24"/>
      <w:lang w:eastAsia="en-US"/>
    </w:rPr>
  </w:style>
  <w:style w:type="character" w:styleId="PageNumber">
    <w:name w:val="page number"/>
    <w:basedOn w:val="DefaultParagraphFont"/>
    <w:rsid w:val="00415507"/>
  </w:style>
  <w:style w:type="paragraph" w:styleId="Header">
    <w:name w:val="header"/>
    <w:basedOn w:val="Normal"/>
    <w:link w:val="HeaderChar"/>
    <w:rsid w:val="00415507"/>
    <w:pPr>
      <w:tabs>
        <w:tab w:val="center" w:pos="4153"/>
        <w:tab w:val="right" w:pos="8306"/>
      </w:tabs>
    </w:pPr>
  </w:style>
  <w:style w:type="character" w:customStyle="1" w:styleId="HeaderChar">
    <w:name w:val="Header Char"/>
    <w:basedOn w:val="DefaultParagraphFont"/>
    <w:link w:val="Header"/>
    <w:rsid w:val="00415507"/>
    <w:rPr>
      <w:rFonts w:eastAsia="Times New Roman"/>
      <w:sz w:val="24"/>
      <w:szCs w:val="24"/>
      <w:lang w:eastAsia="en-US"/>
    </w:rPr>
  </w:style>
  <w:style w:type="paragraph" w:customStyle="1" w:styleId="Leaflet">
    <w:name w:val="Leaflet"/>
    <w:basedOn w:val="Normal"/>
    <w:rsid w:val="00415507"/>
    <w:rPr>
      <w:rFonts w:ascii="Arial" w:hAnsi="Arial"/>
      <w:sz w:val="22"/>
      <w:szCs w:val="20"/>
      <w:lang w:val="en-US"/>
    </w:rPr>
  </w:style>
  <w:style w:type="paragraph" w:styleId="ListParagraph">
    <w:name w:val="List Paragraph"/>
    <w:basedOn w:val="Normal"/>
    <w:uiPriority w:val="34"/>
    <w:qFormat/>
    <w:rsid w:val="008825DC"/>
    <w:pPr>
      <w:ind w:left="720"/>
      <w:contextualSpacing/>
    </w:pPr>
  </w:style>
  <w:style w:type="paragraph" w:styleId="PlainText">
    <w:name w:val="Plain Text"/>
    <w:basedOn w:val="Normal"/>
    <w:link w:val="PlainTextChar"/>
    <w:uiPriority w:val="99"/>
    <w:unhideWhenUsed/>
    <w:rsid w:val="00D7661F"/>
    <w:rPr>
      <w:rFonts w:ascii="Arial" w:eastAsiaTheme="minorHAnsi" w:hAnsi="Arial" w:cs="Consolas"/>
      <w:szCs w:val="21"/>
    </w:rPr>
  </w:style>
  <w:style w:type="character" w:customStyle="1" w:styleId="PlainTextChar">
    <w:name w:val="Plain Text Char"/>
    <w:basedOn w:val="DefaultParagraphFont"/>
    <w:link w:val="PlainText"/>
    <w:uiPriority w:val="99"/>
    <w:rsid w:val="00D7661F"/>
    <w:rPr>
      <w:rFonts w:ascii="Arial" w:eastAsiaTheme="minorHAnsi" w:hAnsi="Arial" w:cs="Consolas"/>
      <w:sz w:val="24"/>
      <w:szCs w:val="21"/>
      <w:lang w:eastAsia="en-US"/>
    </w:rPr>
  </w:style>
  <w:style w:type="character" w:styleId="FollowedHyperlink">
    <w:name w:val="FollowedHyperlink"/>
    <w:basedOn w:val="DefaultParagraphFont"/>
    <w:semiHidden/>
    <w:unhideWhenUsed/>
    <w:rsid w:val="004D5398"/>
    <w:rPr>
      <w:color w:val="800080" w:themeColor="followedHyperlink"/>
      <w:u w:val="single"/>
    </w:rPr>
  </w:style>
  <w:style w:type="paragraph" w:customStyle="1" w:styleId="Default">
    <w:name w:val="Default"/>
    <w:rsid w:val="00B13327"/>
    <w:pPr>
      <w:autoSpaceDE w:val="0"/>
      <w:autoSpaceDN w:val="0"/>
      <w:adjustRightInd w:val="0"/>
    </w:pPr>
    <w:rPr>
      <w:rFonts w:ascii="Arial" w:hAnsi="Arial" w:cs="Arial"/>
      <w:color w:val="000000"/>
      <w:sz w:val="24"/>
      <w:szCs w:val="24"/>
    </w:rPr>
  </w:style>
  <w:style w:type="paragraph" w:customStyle="1" w:styleId="xmsolistparagraph">
    <w:name w:val="x_msolistparagraph"/>
    <w:basedOn w:val="Normal"/>
    <w:uiPriority w:val="99"/>
    <w:rsid w:val="00F54442"/>
    <w:pPr>
      <w:ind w:left="720"/>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36477">
      <w:bodyDiv w:val="1"/>
      <w:marLeft w:val="0"/>
      <w:marRight w:val="0"/>
      <w:marTop w:val="0"/>
      <w:marBottom w:val="0"/>
      <w:divBdr>
        <w:top w:val="none" w:sz="0" w:space="0" w:color="auto"/>
        <w:left w:val="none" w:sz="0" w:space="0" w:color="auto"/>
        <w:bottom w:val="none" w:sz="0" w:space="0" w:color="auto"/>
        <w:right w:val="none" w:sz="0" w:space="0" w:color="auto"/>
      </w:divBdr>
    </w:div>
    <w:div w:id="157961727">
      <w:bodyDiv w:val="1"/>
      <w:marLeft w:val="0"/>
      <w:marRight w:val="0"/>
      <w:marTop w:val="0"/>
      <w:marBottom w:val="0"/>
      <w:divBdr>
        <w:top w:val="none" w:sz="0" w:space="0" w:color="auto"/>
        <w:left w:val="none" w:sz="0" w:space="0" w:color="auto"/>
        <w:bottom w:val="none" w:sz="0" w:space="0" w:color="auto"/>
        <w:right w:val="none" w:sz="0" w:space="0" w:color="auto"/>
      </w:divBdr>
    </w:div>
    <w:div w:id="245190372">
      <w:bodyDiv w:val="1"/>
      <w:marLeft w:val="0"/>
      <w:marRight w:val="0"/>
      <w:marTop w:val="0"/>
      <w:marBottom w:val="0"/>
      <w:divBdr>
        <w:top w:val="none" w:sz="0" w:space="0" w:color="auto"/>
        <w:left w:val="none" w:sz="0" w:space="0" w:color="auto"/>
        <w:bottom w:val="none" w:sz="0" w:space="0" w:color="auto"/>
        <w:right w:val="none" w:sz="0" w:space="0" w:color="auto"/>
      </w:divBdr>
    </w:div>
    <w:div w:id="515001258">
      <w:bodyDiv w:val="1"/>
      <w:marLeft w:val="0"/>
      <w:marRight w:val="0"/>
      <w:marTop w:val="0"/>
      <w:marBottom w:val="0"/>
      <w:divBdr>
        <w:top w:val="none" w:sz="0" w:space="0" w:color="auto"/>
        <w:left w:val="none" w:sz="0" w:space="0" w:color="auto"/>
        <w:bottom w:val="none" w:sz="0" w:space="0" w:color="auto"/>
        <w:right w:val="none" w:sz="0" w:space="0" w:color="auto"/>
      </w:divBdr>
      <w:divsChild>
        <w:div w:id="1535846320">
          <w:marLeft w:val="360"/>
          <w:marRight w:val="0"/>
          <w:marTop w:val="200"/>
          <w:marBottom w:val="0"/>
          <w:divBdr>
            <w:top w:val="none" w:sz="0" w:space="0" w:color="auto"/>
            <w:left w:val="none" w:sz="0" w:space="0" w:color="auto"/>
            <w:bottom w:val="none" w:sz="0" w:space="0" w:color="auto"/>
            <w:right w:val="none" w:sz="0" w:space="0" w:color="auto"/>
          </w:divBdr>
        </w:div>
        <w:div w:id="818813443">
          <w:marLeft w:val="1080"/>
          <w:marRight w:val="0"/>
          <w:marTop w:val="100"/>
          <w:marBottom w:val="0"/>
          <w:divBdr>
            <w:top w:val="none" w:sz="0" w:space="0" w:color="auto"/>
            <w:left w:val="none" w:sz="0" w:space="0" w:color="auto"/>
            <w:bottom w:val="none" w:sz="0" w:space="0" w:color="auto"/>
            <w:right w:val="none" w:sz="0" w:space="0" w:color="auto"/>
          </w:divBdr>
        </w:div>
        <w:div w:id="997655463">
          <w:marLeft w:val="1080"/>
          <w:marRight w:val="0"/>
          <w:marTop w:val="100"/>
          <w:marBottom w:val="0"/>
          <w:divBdr>
            <w:top w:val="none" w:sz="0" w:space="0" w:color="auto"/>
            <w:left w:val="none" w:sz="0" w:space="0" w:color="auto"/>
            <w:bottom w:val="none" w:sz="0" w:space="0" w:color="auto"/>
            <w:right w:val="none" w:sz="0" w:space="0" w:color="auto"/>
          </w:divBdr>
        </w:div>
        <w:div w:id="1314025521">
          <w:marLeft w:val="1080"/>
          <w:marRight w:val="0"/>
          <w:marTop w:val="100"/>
          <w:marBottom w:val="0"/>
          <w:divBdr>
            <w:top w:val="none" w:sz="0" w:space="0" w:color="auto"/>
            <w:left w:val="none" w:sz="0" w:space="0" w:color="auto"/>
            <w:bottom w:val="none" w:sz="0" w:space="0" w:color="auto"/>
            <w:right w:val="none" w:sz="0" w:space="0" w:color="auto"/>
          </w:divBdr>
        </w:div>
      </w:divsChild>
    </w:div>
    <w:div w:id="795950219">
      <w:bodyDiv w:val="1"/>
      <w:marLeft w:val="0"/>
      <w:marRight w:val="0"/>
      <w:marTop w:val="0"/>
      <w:marBottom w:val="0"/>
      <w:divBdr>
        <w:top w:val="none" w:sz="0" w:space="0" w:color="auto"/>
        <w:left w:val="none" w:sz="0" w:space="0" w:color="auto"/>
        <w:bottom w:val="none" w:sz="0" w:space="0" w:color="auto"/>
        <w:right w:val="none" w:sz="0" w:space="0" w:color="auto"/>
      </w:divBdr>
    </w:div>
    <w:div w:id="815032284">
      <w:bodyDiv w:val="1"/>
      <w:marLeft w:val="0"/>
      <w:marRight w:val="0"/>
      <w:marTop w:val="0"/>
      <w:marBottom w:val="0"/>
      <w:divBdr>
        <w:top w:val="none" w:sz="0" w:space="0" w:color="auto"/>
        <w:left w:val="none" w:sz="0" w:space="0" w:color="auto"/>
        <w:bottom w:val="none" w:sz="0" w:space="0" w:color="auto"/>
        <w:right w:val="none" w:sz="0" w:space="0" w:color="auto"/>
      </w:divBdr>
    </w:div>
    <w:div w:id="868567093">
      <w:bodyDiv w:val="1"/>
      <w:marLeft w:val="0"/>
      <w:marRight w:val="0"/>
      <w:marTop w:val="0"/>
      <w:marBottom w:val="0"/>
      <w:divBdr>
        <w:top w:val="none" w:sz="0" w:space="0" w:color="auto"/>
        <w:left w:val="none" w:sz="0" w:space="0" w:color="auto"/>
        <w:bottom w:val="none" w:sz="0" w:space="0" w:color="auto"/>
        <w:right w:val="none" w:sz="0" w:space="0" w:color="auto"/>
      </w:divBdr>
    </w:div>
    <w:div w:id="1042172357">
      <w:bodyDiv w:val="1"/>
      <w:marLeft w:val="0"/>
      <w:marRight w:val="0"/>
      <w:marTop w:val="0"/>
      <w:marBottom w:val="0"/>
      <w:divBdr>
        <w:top w:val="none" w:sz="0" w:space="0" w:color="auto"/>
        <w:left w:val="none" w:sz="0" w:space="0" w:color="auto"/>
        <w:bottom w:val="none" w:sz="0" w:space="0" w:color="auto"/>
        <w:right w:val="none" w:sz="0" w:space="0" w:color="auto"/>
      </w:divBdr>
    </w:div>
    <w:div w:id="1110735624">
      <w:bodyDiv w:val="1"/>
      <w:marLeft w:val="0"/>
      <w:marRight w:val="0"/>
      <w:marTop w:val="0"/>
      <w:marBottom w:val="0"/>
      <w:divBdr>
        <w:top w:val="none" w:sz="0" w:space="0" w:color="auto"/>
        <w:left w:val="none" w:sz="0" w:space="0" w:color="auto"/>
        <w:bottom w:val="none" w:sz="0" w:space="0" w:color="auto"/>
        <w:right w:val="none" w:sz="0" w:space="0" w:color="auto"/>
      </w:divBdr>
    </w:div>
    <w:div w:id="1135832341">
      <w:bodyDiv w:val="1"/>
      <w:marLeft w:val="0"/>
      <w:marRight w:val="0"/>
      <w:marTop w:val="0"/>
      <w:marBottom w:val="0"/>
      <w:divBdr>
        <w:top w:val="none" w:sz="0" w:space="0" w:color="auto"/>
        <w:left w:val="none" w:sz="0" w:space="0" w:color="auto"/>
        <w:bottom w:val="none" w:sz="0" w:space="0" w:color="auto"/>
        <w:right w:val="none" w:sz="0" w:space="0" w:color="auto"/>
      </w:divBdr>
    </w:div>
    <w:div w:id="1191382326">
      <w:bodyDiv w:val="1"/>
      <w:marLeft w:val="0"/>
      <w:marRight w:val="0"/>
      <w:marTop w:val="0"/>
      <w:marBottom w:val="0"/>
      <w:divBdr>
        <w:top w:val="none" w:sz="0" w:space="0" w:color="auto"/>
        <w:left w:val="none" w:sz="0" w:space="0" w:color="auto"/>
        <w:bottom w:val="none" w:sz="0" w:space="0" w:color="auto"/>
        <w:right w:val="none" w:sz="0" w:space="0" w:color="auto"/>
      </w:divBdr>
    </w:div>
    <w:div w:id="1407729284">
      <w:bodyDiv w:val="1"/>
      <w:marLeft w:val="0"/>
      <w:marRight w:val="0"/>
      <w:marTop w:val="0"/>
      <w:marBottom w:val="0"/>
      <w:divBdr>
        <w:top w:val="none" w:sz="0" w:space="0" w:color="auto"/>
        <w:left w:val="none" w:sz="0" w:space="0" w:color="auto"/>
        <w:bottom w:val="none" w:sz="0" w:space="0" w:color="auto"/>
        <w:right w:val="none" w:sz="0" w:space="0" w:color="auto"/>
      </w:divBdr>
    </w:div>
    <w:div w:id="1534616559">
      <w:bodyDiv w:val="1"/>
      <w:marLeft w:val="0"/>
      <w:marRight w:val="0"/>
      <w:marTop w:val="0"/>
      <w:marBottom w:val="0"/>
      <w:divBdr>
        <w:top w:val="none" w:sz="0" w:space="0" w:color="auto"/>
        <w:left w:val="none" w:sz="0" w:space="0" w:color="auto"/>
        <w:bottom w:val="none" w:sz="0" w:space="0" w:color="auto"/>
        <w:right w:val="none" w:sz="0" w:space="0" w:color="auto"/>
      </w:divBdr>
      <w:divsChild>
        <w:div w:id="1950241276">
          <w:marLeft w:val="360"/>
          <w:marRight w:val="0"/>
          <w:marTop w:val="200"/>
          <w:marBottom w:val="0"/>
          <w:divBdr>
            <w:top w:val="none" w:sz="0" w:space="0" w:color="auto"/>
            <w:left w:val="none" w:sz="0" w:space="0" w:color="auto"/>
            <w:bottom w:val="none" w:sz="0" w:space="0" w:color="auto"/>
            <w:right w:val="none" w:sz="0" w:space="0" w:color="auto"/>
          </w:divBdr>
        </w:div>
      </w:divsChild>
    </w:div>
    <w:div w:id="15421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docx"/><Relationship Id="rId13" Type="http://schemas.openxmlformats.org/officeDocument/2006/relationships/package" Target="embeddings/Microsoft_Word_Document3.docx"/><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s.sig@phs.scot" TargetMode="External"/><Relationship Id="rId5" Type="http://schemas.openxmlformats.org/officeDocument/2006/relationships/footnotes" Target="footnotes.xml"/><Relationship Id="rId15" Type="http://schemas.openxmlformats.org/officeDocument/2006/relationships/package" Target="embeddings/Microsoft_Word_Document4.docx"/><Relationship Id="rId10" Type="http://schemas.openxmlformats.org/officeDocument/2006/relationships/package" Target="embeddings/Microsoft_Word_Document2.doc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HealthScotland</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McKinlay</dc:creator>
  <cp:keywords/>
  <dc:description/>
  <cp:lastModifiedBy>MCHUGH, Denise (NHS HEALTH SCOTLAND)</cp:lastModifiedBy>
  <cp:revision>3</cp:revision>
  <cp:lastPrinted>2020-04-23T08:24:00Z</cp:lastPrinted>
  <dcterms:created xsi:type="dcterms:W3CDTF">2021-05-23T18:29:00Z</dcterms:created>
  <dcterms:modified xsi:type="dcterms:W3CDTF">2021-05-23T18:29:00Z</dcterms:modified>
</cp:coreProperties>
</file>