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0560D" w14:textId="77777777" w:rsidR="005145CE" w:rsidRDefault="009A020F" w:rsidP="005145CE">
      <w:pPr>
        <w:tabs>
          <w:tab w:val="left" w:pos="720"/>
          <w:tab w:val="left" w:pos="1440"/>
          <w:tab w:val="left" w:pos="2160"/>
          <w:tab w:val="left" w:pos="2880"/>
          <w:tab w:val="left" w:pos="4680"/>
          <w:tab w:val="left" w:pos="5400"/>
          <w:tab w:val="right" w:pos="9000"/>
        </w:tabs>
        <w:spacing w:after="0" w:line="240" w:lineRule="atLeast"/>
        <w:outlineLvl w:val="0"/>
        <w:rPr>
          <w:rFonts w:ascii="Arial" w:eastAsia="Times New Roman" w:hAnsi="Arial" w:cs="Times New Roman"/>
          <w:b/>
          <w:kern w:val="24"/>
          <w:sz w:val="21"/>
          <w:szCs w:val="21"/>
          <w:lang w:eastAsia="en-GB"/>
        </w:rPr>
      </w:pPr>
      <w:r>
        <w:rPr>
          <w:rFonts w:ascii="Arial" w:eastAsia="Times New Roman" w:hAnsi="Arial" w:cs="Times New Roman"/>
          <w:b/>
          <w:kern w:val="24"/>
          <w:sz w:val="21"/>
          <w:szCs w:val="21"/>
          <w:lang w:eastAsia="en-GB"/>
        </w:rPr>
        <w:t>Joint Statement from Public Health Scotland and the Scottish Directors of Public Health on</w:t>
      </w:r>
      <w:r w:rsidR="005145CE" w:rsidRPr="005145CE">
        <w:rPr>
          <w:rFonts w:ascii="Arial" w:eastAsia="Times New Roman" w:hAnsi="Arial" w:cs="Times New Roman"/>
          <w:b/>
          <w:kern w:val="24"/>
          <w:sz w:val="21"/>
          <w:szCs w:val="21"/>
          <w:lang w:eastAsia="en-GB"/>
        </w:rPr>
        <w:t xml:space="preserve"> the re</w:t>
      </w:r>
      <w:r>
        <w:rPr>
          <w:rFonts w:ascii="Arial" w:eastAsia="Times New Roman" w:hAnsi="Arial" w:cs="Times New Roman"/>
          <w:b/>
          <w:kern w:val="24"/>
          <w:sz w:val="21"/>
          <w:szCs w:val="21"/>
          <w:lang w:eastAsia="en-GB"/>
        </w:rPr>
        <w:t>-</w:t>
      </w:r>
      <w:r w:rsidR="005145CE" w:rsidRPr="005145CE">
        <w:rPr>
          <w:rFonts w:ascii="Arial" w:eastAsia="Times New Roman" w:hAnsi="Arial" w:cs="Times New Roman"/>
          <w:b/>
          <w:kern w:val="24"/>
          <w:sz w:val="21"/>
          <w:szCs w:val="21"/>
          <w:lang w:eastAsia="en-GB"/>
        </w:rPr>
        <w:t>opening of schools</w:t>
      </w:r>
      <w:r w:rsidR="00D33D18">
        <w:rPr>
          <w:rFonts w:ascii="Arial" w:eastAsia="Times New Roman" w:hAnsi="Arial" w:cs="Times New Roman"/>
          <w:b/>
          <w:kern w:val="24"/>
          <w:sz w:val="21"/>
          <w:szCs w:val="21"/>
          <w:lang w:eastAsia="en-GB"/>
        </w:rPr>
        <w:t xml:space="preserve"> and other educational settings</w:t>
      </w:r>
    </w:p>
    <w:p w14:paraId="1CBD7628" w14:textId="53A5C46E" w:rsidR="0042380F" w:rsidRPr="005145CE" w:rsidRDefault="0042380F" w:rsidP="005145CE">
      <w:pPr>
        <w:tabs>
          <w:tab w:val="left" w:pos="720"/>
          <w:tab w:val="left" w:pos="1440"/>
          <w:tab w:val="left" w:pos="2160"/>
          <w:tab w:val="left" w:pos="2880"/>
          <w:tab w:val="left" w:pos="4680"/>
          <w:tab w:val="left" w:pos="5400"/>
          <w:tab w:val="right" w:pos="9000"/>
        </w:tabs>
        <w:spacing w:after="0" w:line="240" w:lineRule="atLeast"/>
        <w:outlineLvl w:val="0"/>
        <w:rPr>
          <w:rFonts w:ascii="Arial" w:eastAsia="Times New Roman" w:hAnsi="Arial" w:cs="Times New Roman"/>
          <w:kern w:val="24"/>
          <w:sz w:val="21"/>
          <w:szCs w:val="21"/>
          <w:lang w:eastAsia="en-GB"/>
        </w:rPr>
      </w:pPr>
      <w:r>
        <w:rPr>
          <w:rFonts w:ascii="Arial" w:eastAsia="Times New Roman" w:hAnsi="Arial" w:cs="Times New Roman"/>
          <w:color w:val="FF0000"/>
          <w:kern w:val="24"/>
          <w:sz w:val="21"/>
          <w:szCs w:val="21"/>
          <w:lang w:eastAsia="en-GB"/>
        </w:rPr>
        <w:t>EMBARGOED COPY – PUBLISHING AT NOON ON MONDAY 15</w:t>
      </w:r>
      <w:r w:rsidRPr="0042380F">
        <w:rPr>
          <w:rFonts w:ascii="Arial" w:eastAsia="Times New Roman" w:hAnsi="Arial" w:cs="Times New Roman"/>
          <w:color w:val="FF0000"/>
          <w:kern w:val="24"/>
          <w:sz w:val="21"/>
          <w:szCs w:val="21"/>
          <w:vertAlign w:val="superscript"/>
          <w:lang w:eastAsia="en-GB"/>
        </w:rPr>
        <w:t>th</w:t>
      </w:r>
      <w:r>
        <w:rPr>
          <w:rFonts w:ascii="Arial" w:eastAsia="Times New Roman" w:hAnsi="Arial" w:cs="Times New Roman"/>
          <w:color w:val="FF0000"/>
          <w:kern w:val="24"/>
          <w:sz w:val="21"/>
          <w:szCs w:val="21"/>
          <w:lang w:eastAsia="en-GB"/>
        </w:rPr>
        <w:t xml:space="preserve"> FEBRUARY.</w:t>
      </w:r>
    </w:p>
    <w:p w14:paraId="74F20158" w14:textId="77777777" w:rsidR="005145CE" w:rsidRPr="005145CE" w:rsidRDefault="005145CE" w:rsidP="005145CE">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Times New Roman"/>
          <w:sz w:val="21"/>
          <w:szCs w:val="21"/>
          <w:lang w:eastAsia="en-GB"/>
        </w:rPr>
      </w:pPr>
      <w:bookmarkStart w:id="0" w:name="_Purpose:__Minutes_should_always_beg"/>
      <w:bookmarkStart w:id="1" w:name="Five"/>
      <w:bookmarkEnd w:id="0"/>
      <w:bookmarkEnd w:id="1"/>
    </w:p>
    <w:p w14:paraId="032A77E5" w14:textId="72FD358D" w:rsidR="005402E4" w:rsidRDefault="005145CE" w:rsidP="005145C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r w:rsidRPr="005145CE">
        <w:rPr>
          <w:rFonts w:eastAsia="Times New Roman" w:cstheme="minorHAnsi"/>
          <w:lang w:eastAsia="en-GB"/>
        </w:rPr>
        <w:t xml:space="preserve">The Directors of Public Health in Scotland and Public Health Scotland jointly welcome the Scottish Government’s </w:t>
      </w:r>
      <w:r w:rsidR="00C60BD0">
        <w:rPr>
          <w:rFonts w:eastAsia="Times New Roman" w:cstheme="minorHAnsi"/>
          <w:lang w:eastAsia="en-GB"/>
        </w:rPr>
        <w:t xml:space="preserve">ongoing </w:t>
      </w:r>
      <w:r w:rsidRPr="005145CE">
        <w:rPr>
          <w:rFonts w:eastAsia="Times New Roman" w:cstheme="minorHAnsi"/>
          <w:lang w:eastAsia="en-GB"/>
        </w:rPr>
        <w:t xml:space="preserve">commitment to </w:t>
      </w:r>
      <w:r w:rsidR="000814CB">
        <w:rPr>
          <w:rFonts w:eastAsia="Times New Roman" w:cstheme="minorHAnsi"/>
          <w:lang w:eastAsia="en-GB"/>
        </w:rPr>
        <w:t xml:space="preserve">returning </w:t>
      </w:r>
      <w:r w:rsidRPr="005145CE">
        <w:rPr>
          <w:rFonts w:eastAsia="Times New Roman" w:cstheme="minorHAnsi"/>
          <w:lang w:eastAsia="en-GB"/>
        </w:rPr>
        <w:t xml:space="preserve">children and young people to childcare and education as </w:t>
      </w:r>
      <w:r w:rsidR="000576D3">
        <w:rPr>
          <w:rFonts w:eastAsia="Times New Roman" w:cstheme="minorHAnsi"/>
          <w:lang w:eastAsia="en-GB"/>
        </w:rPr>
        <w:t>soon as possible</w:t>
      </w:r>
      <w:r w:rsidRPr="005145CE">
        <w:rPr>
          <w:rFonts w:eastAsia="Times New Roman" w:cstheme="minorHAnsi"/>
          <w:lang w:eastAsia="en-GB"/>
        </w:rPr>
        <w:t xml:space="preserve">.  </w:t>
      </w:r>
      <w:r w:rsidR="000814CB">
        <w:rPr>
          <w:rFonts w:eastAsia="Times New Roman" w:cstheme="minorHAnsi"/>
          <w:lang w:eastAsia="en-GB"/>
        </w:rPr>
        <w:t xml:space="preserve">Given the current prevalence levels and evidence of </w:t>
      </w:r>
      <w:r w:rsidR="000576D3">
        <w:rPr>
          <w:rFonts w:eastAsia="Times New Roman" w:cstheme="minorHAnsi"/>
          <w:lang w:eastAsia="en-GB"/>
        </w:rPr>
        <w:t>the wider harms and educational</w:t>
      </w:r>
      <w:r w:rsidR="0046048E">
        <w:rPr>
          <w:rFonts w:eastAsia="Times New Roman" w:cstheme="minorHAnsi"/>
          <w:lang w:eastAsia="en-GB"/>
        </w:rPr>
        <w:t xml:space="preserve"> impact of the current measures</w:t>
      </w:r>
      <w:r w:rsidR="005402E4">
        <w:rPr>
          <w:rFonts w:eastAsia="Times New Roman" w:cstheme="minorHAnsi"/>
          <w:lang w:eastAsia="en-GB"/>
        </w:rPr>
        <w:t xml:space="preserve"> on children, young people and their families</w:t>
      </w:r>
      <w:r w:rsidR="005A0A93">
        <w:rPr>
          <w:rFonts w:eastAsia="Times New Roman" w:cstheme="minorHAnsi"/>
          <w:lang w:eastAsia="en-GB"/>
        </w:rPr>
        <w:t xml:space="preserve">, </w:t>
      </w:r>
      <w:r w:rsidR="0046048E">
        <w:rPr>
          <w:rFonts w:eastAsia="Times New Roman" w:cstheme="minorHAnsi"/>
          <w:lang w:eastAsia="en-GB"/>
        </w:rPr>
        <w:t xml:space="preserve">we </w:t>
      </w:r>
      <w:r w:rsidR="00574433">
        <w:rPr>
          <w:rFonts w:eastAsia="Times New Roman" w:cstheme="minorHAnsi"/>
          <w:lang w:eastAsia="en-GB"/>
        </w:rPr>
        <w:t xml:space="preserve">strongly </w:t>
      </w:r>
      <w:r w:rsidR="0046048E">
        <w:rPr>
          <w:rFonts w:eastAsia="Times New Roman" w:cstheme="minorHAnsi"/>
          <w:lang w:eastAsia="en-GB"/>
        </w:rPr>
        <w:t xml:space="preserve">support </w:t>
      </w:r>
      <w:r w:rsidR="00574433">
        <w:rPr>
          <w:rFonts w:eastAsia="Times New Roman" w:cstheme="minorHAnsi"/>
          <w:lang w:eastAsia="en-GB"/>
        </w:rPr>
        <w:t>all early learning and school children</w:t>
      </w:r>
      <w:r w:rsidR="0046048E">
        <w:rPr>
          <w:rFonts w:eastAsia="Times New Roman" w:cstheme="minorHAnsi"/>
          <w:lang w:eastAsia="en-GB"/>
        </w:rPr>
        <w:t xml:space="preserve"> returning </w:t>
      </w:r>
      <w:r w:rsidR="00574433">
        <w:rPr>
          <w:rFonts w:eastAsia="Times New Roman" w:cstheme="minorHAnsi"/>
          <w:lang w:eastAsia="en-GB"/>
        </w:rPr>
        <w:t xml:space="preserve">to face to face learning </w:t>
      </w:r>
      <w:r w:rsidR="0046048E">
        <w:rPr>
          <w:rFonts w:eastAsia="Times New Roman" w:cstheme="minorHAnsi"/>
          <w:lang w:eastAsia="en-GB"/>
        </w:rPr>
        <w:t xml:space="preserve">as soon as is </w:t>
      </w:r>
      <w:r w:rsidR="00C60BD0">
        <w:rPr>
          <w:rFonts w:eastAsia="Times New Roman" w:cstheme="minorHAnsi"/>
          <w:lang w:eastAsia="en-GB"/>
        </w:rPr>
        <w:t>practical</w:t>
      </w:r>
      <w:r w:rsidR="0046048E">
        <w:rPr>
          <w:rFonts w:eastAsia="Times New Roman" w:cstheme="minorHAnsi"/>
          <w:lang w:eastAsia="en-GB"/>
        </w:rPr>
        <w:t xml:space="preserve">.  To </w:t>
      </w:r>
      <w:r w:rsidR="00C60BD0">
        <w:rPr>
          <w:rFonts w:eastAsia="Times New Roman" w:cstheme="minorHAnsi"/>
          <w:lang w:eastAsia="en-GB"/>
        </w:rPr>
        <w:t>enable this</w:t>
      </w:r>
      <w:r w:rsidR="0046048E">
        <w:rPr>
          <w:rFonts w:eastAsia="Times New Roman" w:cstheme="minorHAnsi"/>
          <w:lang w:eastAsia="en-GB"/>
        </w:rPr>
        <w:t xml:space="preserve">, </w:t>
      </w:r>
      <w:r w:rsidR="00574433">
        <w:rPr>
          <w:rFonts w:eastAsia="Times New Roman" w:cstheme="minorHAnsi"/>
          <w:lang w:eastAsia="en-GB"/>
        </w:rPr>
        <w:t xml:space="preserve">we would recommend that </w:t>
      </w:r>
      <w:r w:rsidR="00C60BD0">
        <w:rPr>
          <w:rFonts w:eastAsia="Times New Roman" w:cstheme="minorHAnsi"/>
          <w:lang w:eastAsia="en-GB"/>
        </w:rPr>
        <w:t xml:space="preserve">other </w:t>
      </w:r>
      <w:r w:rsidR="0046048E">
        <w:rPr>
          <w:rFonts w:eastAsia="Times New Roman" w:cstheme="minorHAnsi"/>
          <w:lang w:eastAsia="en-GB"/>
        </w:rPr>
        <w:t xml:space="preserve">sectors </w:t>
      </w:r>
      <w:r w:rsidR="0032257D">
        <w:rPr>
          <w:rFonts w:eastAsia="Times New Roman" w:cstheme="minorHAnsi"/>
          <w:lang w:eastAsia="en-GB"/>
        </w:rPr>
        <w:t xml:space="preserve">including universities </w:t>
      </w:r>
      <w:r w:rsidR="0046048E">
        <w:rPr>
          <w:rFonts w:eastAsia="Times New Roman" w:cstheme="minorHAnsi"/>
          <w:lang w:eastAsia="en-GB"/>
        </w:rPr>
        <w:t xml:space="preserve">should </w:t>
      </w:r>
      <w:r w:rsidR="0032257D">
        <w:rPr>
          <w:rFonts w:eastAsia="Times New Roman" w:cstheme="minorHAnsi"/>
          <w:lang w:eastAsia="en-GB"/>
        </w:rPr>
        <w:t xml:space="preserve">only </w:t>
      </w:r>
      <w:r w:rsidR="0046048E">
        <w:rPr>
          <w:rFonts w:eastAsia="Times New Roman" w:cstheme="minorHAnsi"/>
          <w:lang w:eastAsia="en-GB"/>
        </w:rPr>
        <w:t>re-open</w:t>
      </w:r>
      <w:r w:rsidR="0032257D">
        <w:rPr>
          <w:rFonts w:eastAsia="Times New Roman" w:cstheme="minorHAnsi"/>
          <w:lang w:eastAsia="en-GB"/>
        </w:rPr>
        <w:t xml:space="preserve"> when appropriate mitigation measures </w:t>
      </w:r>
      <w:r w:rsidR="000814CB">
        <w:rPr>
          <w:rFonts w:eastAsia="Times New Roman" w:cstheme="minorHAnsi"/>
          <w:lang w:eastAsia="en-GB"/>
        </w:rPr>
        <w:t xml:space="preserve">are in place </w:t>
      </w:r>
      <w:r w:rsidR="0032257D">
        <w:rPr>
          <w:rFonts w:eastAsia="Times New Roman" w:cstheme="minorHAnsi"/>
          <w:lang w:eastAsia="en-GB"/>
        </w:rPr>
        <w:t>to deal with the recent variant of concern (VOC)</w:t>
      </w:r>
      <w:r w:rsidR="000814CB">
        <w:rPr>
          <w:rFonts w:eastAsia="Times New Roman" w:cstheme="minorHAnsi"/>
          <w:lang w:eastAsia="en-GB"/>
        </w:rPr>
        <w:t>;</w:t>
      </w:r>
      <w:r w:rsidR="0046048E">
        <w:rPr>
          <w:rFonts w:eastAsia="Times New Roman" w:cstheme="minorHAnsi"/>
          <w:lang w:eastAsia="en-GB"/>
        </w:rPr>
        <w:t xml:space="preserve"> </w:t>
      </w:r>
      <w:r w:rsidR="000814CB">
        <w:rPr>
          <w:rFonts w:eastAsia="Times New Roman" w:cstheme="minorHAnsi"/>
          <w:lang w:eastAsia="en-GB"/>
        </w:rPr>
        <w:t xml:space="preserve">that </w:t>
      </w:r>
      <w:r w:rsidR="00C60BD0">
        <w:rPr>
          <w:rFonts w:eastAsia="Times New Roman" w:cstheme="minorHAnsi"/>
          <w:lang w:eastAsia="en-GB"/>
        </w:rPr>
        <w:t>travel should continue to be restricted</w:t>
      </w:r>
      <w:r w:rsidR="000814CB">
        <w:rPr>
          <w:rFonts w:eastAsia="Times New Roman" w:cstheme="minorHAnsi"/>
          <w:lang w:eastAsia="en-GB"/>
        </w:rPr>
        <w:t xml:space="preserve">; </w:t>
      </w:r>
      <w:r w:rsidR="005402E4">
        <w:rPr>
          <w:rFonts w:eastAsia="Times New Roman" w:cstheme="minorHAnsi"/>
          <w:lang w:eastAsia="en-GB"/>
        </w:rPr>
        <w:t xml:space="preserve">employers should continue to enable parents </w:t>
      </w:r>
      <w:r w:rsidR="00574433">
        <w:rPr>
          <w:rFonts w:eastAsia="Times New Roman" w:cstheme="minorHAnsi"/>
          <w:lang w:eastAsia="en-GB"/>
        </w:rPr>
        <w:t xml:space="preserve">to </w:t>
      </w:r>
      <w:r w:rsidR="0046048E">
        <w:rPr>
          <w:rFonts w:eastAsia="Times New Roman" w:cstheme="minorHAnsi"/>
          <w:lang w:eastAsia="en-GB"/>
        </w:rPr>
        <w:t>work from home</w:t>
      </w:r>
      <w:r w:rsidR="00C60BD0">
        <w:rPr>
          <w:rFonts w:eastAsia="Times New Roman" w:cstheme="minorHAnsi"/>
          <w:lang w:eastAsia="en-GB"/>
        </w:rPr>
        <w:t xml:space="preserve"> when their children return to education</w:t>
      </w:r>
      <w:r w:rsidR="00700272">
        <w:rPr>
          <w:rFonts w:eastAsia="Times New Roman" w:cstheme="minorHAnsi"/>
          <w:lang w:eastAsia="en-GB"/>
        </w:rPr>
        <w:t>;</w:t>
      </w:r>
      <w:r w:rsidR="0046048E">
        <w:rPr>
          <w:rFonts w:eastAsia="Times New Roman" w:cstheme="minorHAnsi"/>
          <w:lang w:eastAsia="en-GB"/>
        </w:rPr>
        <w:t xml:space="preserve"> </w:t>
      </w:r>
      <w:r w:rsidR="00A3528F">
        <w:rPr>
          <w:rFonts w:eastAsia="Times New Roman" w:cstheme="minorHAnsi"/>
          <w:lang w:eastAsia="en-GB"/>
        </w:rPr>
        <w:t xml:space="preserve">and </w:t>
      </w:r>
      <w:r w:rsidR="000814CB">
        <w:rPr>
          <w:rFonts w:eastAsia="Times New Roman" w:cstheme="minorHAnsi"/>
          <w:lang w:eastAsia="en-GB"/>
        </w:rPr>
        <w:t xml:space="preserve">there is </w:t>
      </w:r>
      <w:r w:rsidR="00A3528F">
        <w:rPr>
          <w:rFonts w:eastAsia="Times New Roman" w:cstheme="minorHAnsi"/>
          <w:lang w:eastAsia="en-GB"/>
        </w:rPr>
        <w:t>strong messaging a</w:t>
      </w:r>
      <w:r w:rsidR="000814CB">
        <w:rPr>
          <w:rFonts w:eastAsia="Times New Roman" w:cstheme="minorHAnsi"/>
          <w:lang w:eastAsia="en-GB"/>
        </w:rPr>
        <w:t>bout</w:t>
      </w:r>
      <w:r w:rsidR="00A3528F">
        <w:rPr>
          <w:rFonts w:eastAsia="Times New Roman" w:cstheme="minorHAnsi"/>
          <w:lang w:eastAsia="en-GB"/>
        </w:rPr>
        <w:t xml:space="preserve"> adults and children not mixing outside of school</w:t>
      </w:r>
      <w:r w:rsidR="0046048E">
        <w:rPr>
          <w:rFonts w:eastAsia="Times New Roman" w:cstheme="minorHAnsi"/>
          <w:lang w:eastAsia="en-GB"/>
        </w:rPr>
        <w:t>.</w:t>
      </w:r>
      <w:r w:rsidR="005402E4">
        <w:rPr>
          <w:rFonts w:eastAsia="Times New Roman" w:cstheme="minorHAnsi"/>
          <w:lang w:eastAsia="en-GB"/>
        </w:rPr>
        <w:t xml:space="preserve"> </w:t>
      </w:r>
      <w:r w:rsidR="000814CB">
        <w:rPr>
          <w:rFonts w:eastAsia="Times New Roman" w:cstheme="minorHAnsi"/>
          <w:lang w:eastAsia="en-GB"/>
        </w:rPr>
        <w:t>P</w:t>
      </w:r>
      <w:r w:rsidR="005402E4">
        <w:rPr>
          <w:rFonts w:eastAsia="Times New Roman" w:cstheme="minorHAnsi"/>
          <w:lang w:eastAsia="en-GB"/>
        </w:rPr>
        <w:t>rotect</w:t>
      </w:r>
      <w:r w:rsidR="000814CB">
        <w:rPr>
          <w:rFonts w:eastAsia="Times New Roman" w:cstheme="minorHAnsi"/>
          <w:lang w:eastAsia="en-GB"/>
        </w:rPr>
        <w:t>ing</w:t>
      </w:r>
      <w:r w:rsidR="005402E4">
        <w:rPr>
          <w:rFonts w:eastAsia="Times New Roman" w:cstheme="minorHAnsi"/>
          <w:lang w:eastAsia="en-GB"/>
        </w:rPr>
        <w:t xml:space="preserve"> our children and young people from the current and potentially lifelong harm </w:t>
      </w:r>
      <w:r w:rsidR="00613E80">
        <w:rPr>
          <w:rFonts w:eastAsia="Times New Roman" w:cstheme="minorHAnsi"/>
          <w:lang w:eastAsia="en-GB"/>
        </w:rPr>
        <w:t>that disruption to learning and</w:t>
      </w:r>
      <w:r w:rsidR="005402E4">
        <w:rPr>
          <w:rFonts w:eastAsia="Times New Roman" w:cstheme="minorHAnsi"/>
          <w:lang w:eastAsia="en-GB"/>
        </w:rPr>
        <w:t xml:space="preserve"> social </w:t>
      </w:r>
      <w:r w:rsidR="00613E80">
        <w:rPr>
          <w:rFonts w:eastAsia="Times New Roman" w:cstheme="minorHAnsi"/>
          <w:lang w:eastAsia="en-GB"/>
        </w:rPr>
        <w:t>development brings</w:t>
      </w:r>
      <w:r w:rsidR="000814CB">
        <w:rPr>
          <w:rFonts w:eastAsia="Times New Roman" w:cstheme="minorHAnsi"/>
          <w:lang w:eastAsia="en-GB"/>
        </w:rPr>
        <w:t xml:space="preserve"> must be a priority</w:t>
      </w:r>
      <w:r w:rsidR="00613E80">
        <w:rPr>
          <w:rFonts w:eastAsia="Times New Roman" w:cstheme="minorHAnsi"/>
          <w:lang w:eastAsia="en-GB"/>
        </w:rPr>
        <w:t xml:space="preserve">. </w:t>
      </w:r>
    </w:p>
    <w:p w14:paraId="0F464777" w14:textId="77777777" w:rsidR="000576D3" w:rsidRDefault="000576D3" w:rsidP="005145C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p>
    <w:p w14:paraId="16304759" w14:textId="37095451" w:rsidR="000576D3" w:rsidRPr="00A70503" w:rsidRDefault="000576D3" w:rsidP="0046048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r>
        <w:rPr>
          <w:rFonts w:eastAsia="Times New Roman" w:cstheme="minorHAnsi"/>
          <w:lang w:eastAsia="en-GB"/>
        </w:rPr>
        <w:t>Prevalence of COVID-19 has declined</w:t>
      </w:r>
      <w:r w:rsidR="000814CB">
        <w:rPr>
          <w:rFonts w:eastAsia="Times New Roman" w:cstheme="minorHAnsi"/>
          <w:lang w:eastAsia="en-GB"/>
        </w:rPr>
        <w:t xml:space="preserve"> substantially since </w:t>
      </w:r>
      <w:r>
        <w:rPr>
          <w:rFonts w:eastAsia="Times New Roman" w:cstheme="minorHAnsi"/>
          <w:lang w:eastAsia="en-GB"/>
        </w:rPr>
        <w:t xml:space="preserve">the peak </w:t>
      </w:r>
      <w:r w:rsidR="000814CB">
        <w:rPr>
          <w:rFonts w:eastAsia="Times New Roman" w:cstheme="minorHAnsi"/>
          <w:lang w:eastAsia="en-GB"/>
        </w:rPr>
        <w:t>in December</w:t>
      </w:r>
      <w:r w:rsidR="0046048E">
        <w:rPr>
          <w:rFonts w:eastAsia="Times New Roman" w:cstheme="minorHAnsi"/>
          <w:lang w:eastAsia="en-GB"/>
        </w:rPr>
        <w:t>.</w:t>
      </w:r>
      <w:r w:rsidR="009D3671">
        <w:rPr>
          <w:rFonts w:eastAsia="Times New Roman" w:cstheme="minorHAnsi"/>
          <w:lang w:eastAsia="en-GB"/>
        </w:rPr>
        <w:t xml:space="preserve">  </w:t>
      </w:r>
      <w:r w:rsidR="0046048E">
        <w:rPr>
          <w:rFonts w:eastAsia="Times New Roman" w:cstheme="minorHAnsi"/>
          <w:lang w:eastAsia="en-GB"/>
        </w:rPr>
        <w:t>E</w:t>
      </w:r>
      <w:r>
        <w:rPr>
          <w:rFonts w:eastAsia="Times New Roman" w:cstheme="minorHAnsi"/>
          <w:lang w:eastAsia="en-GB"/>
        </w:rPr>
        <w:t xml:space="preserve">vidence from the PHS Education Surveillance Programme and local Health Protection Teams has consistently indicated that </w:t>
      </w:r>
      <w:r w:rsidR="0046048E">
        <w:rPr>
          <w:rFonts w:eastAsia="Times New Roman" w:cstheme="minorHAnsi"/>
          <w:lang w:eastAsia="en-GB"/>
        </w:rPr>
        <w:t xml:space="preserve">ELC and schools are not a high risk environment </w:t>
      </w:r>
      <w:r w:rsidR="000814CB">
        <w:rPr>
          <w:rFonts w:eastAsia="Times New Roman" w:cstheme="minorHAnsi"/>
          <w:lang w:eastAsia="en-GB"/>
        </w:rPr>
        <w:t>for</w:t>
      </w:r>
      <w:r w:rsidR="0046048E">
        <w:rPr>
          <w:rFonts w:eastAsia="Times New Roman" w:cstheme="minorHAnsi"/>
          <w:lang w:eastAsia="en-GB"/>
        </w:rPr>
        <w:t xml:space="preserve"> </w:t>
      </w:r>
      <w:r w:rsidR="000814CB">
        <w:rPr>
          <w:rFonts w:eastAsia="Times New Roman" w:cstheme="minorHAnsi"/>
          <w:lang w:eastAsia="en-GB"/>
        </w:rPr>
        <w:t xml:space="preserve">the </w:t>
      </w:r>
      <w:r w:rsidR="0046048E">
        <w:rPr>
          <w:rFonts w:eastAsia="Times New Roman" w:cstheme="minorHAnsi"/>
          <w:lang w:eastAsia="en-GB"/>
        </w:rPr>
        <w:t xml:space="preserve">transmission of COVID-19.  Very few children who isolate as contacts </w:t>
      </w:r>
      <w:r w:rsidR="00530905">
        <w:rPr>
          <w:rFonts w:eastAsia="Times New Roman" w:cstheme="minorHAnsi"/>
          <w:lang w:eastAsia="en-GB"/>
        </w:rPr>
        <w:t xml:space="preserve">from the school setting </w:t>
      </w:r>
      <w:r w:rsidR="0046048E">
        <w:rPr>
          <w:rFonts w:eastAsia="Times New Roman" w:cstheme="minorHAnsi"/>
          <w:lang w:eastAsia="en-GB"/>
        </w:rPr>
        <w:t xml:space="preserve">go on to become positive cases themselves.  </w:t>
      </w:r>
      <w:r w:rsidR="00530905">
        <w:rPr>
          <w:rFonts w:eastAsia="Times New Roman" w:cstheme="minorHAnsi"/>
          <w:lang w:eastAsia="en-GB"/>
        </w:rPr>
        <w:t xml:space="preserve">Evidence shows that </w:t>
      </w:r>
      <w:r w:rsidR="00044036">
        <w:rPr>
          <w:rFonts w:eastAsia="Times New Roman" w:cstheme="minorHAnsi"/>
          <w:lang w:eastAsia="en-GB"/>
        </w:rPr>
        <w:t>transmission</w:t>
      </w:r>
      <w:r w:rsidR="0046048E">
        <w:rPr>
          <w:rFonts w:eastAsia="Times New Roman" w:cstheme="minorHAnsi"/>
          <w:lang w:eastAsia="en-GB"/>
        </w:rPr>
        <w:t xml:space="preserve"> is driven within </w:t>
      </w:r>
      <w:r w:rsidR="00530905">
        <w:rPr>
          <w:rFonts w:eastAsia="Times New Roman" w:cstheme="minorHAnsi"/>
          <w:lang w:eastAsia="en-GB"/>
        </w:rPr>
        <w:t xml:space="preserve">households and other </w:t>
      </w:r>
      <w:r w:rsidR="0046048E">
        <w:rPr>
          <w:rFonts w:eastAsia="Times New Roman" w:cstheme="minorHAnsi"/>
          <w:lang w:eastAsia="en-GB"/>
        </w:rPr>
        <w:t xml:space="preserve">interactions </w:t>
      </w:r>
      <w:r w:rsidR="00530905">
        <w:rPr>
          <w:rFonts w:eastAsia="Times New Roman" w:cstheme="minorHAnsi"/>
          <w:lang w:eastAsia="en-GB"/>
        </w:rPr>
        <w:t>outside of the school setting</w:t>
      </w:r>
      <w:r w:rsidR="00530905" w:rsidRPr="00A70503">
        <w:rPr>
          <w:rFonts w:eastAsia="Times New Roman" w:cstheme="minorHAnsi"/>
          <w:lang w:eastAsia="en-GB"/>
        </w:rPr>
        <w:t xml:space="preserve">, </w:t>
      </w:r>
      <w:r w:rsidR="002D1AF1" w:rsidRPr="00651C9E">
        <w:rPr>
          <w:rFonts w:eastAsia="Times New Roman"/>
          <w:color w:val="000000"/>
        </w:rPr>
        <w:t xml:space="preserve">and rather than causing harm, working or living with children is associated with a </w:t>
      </w:r>
      <w:r w:rsidR="002D1AF1" w:rsidRPr="00651C9E">
        <w:rPr>
          <w:rFonts w:eastAsia="Times New Roman"/>
          <w:i/>
          <w:iCs/>
          <w:color w:val="000000"/>
        </w:rPr>
        <w:t>lower </w:t>
      </w:r>
      <w:r w:rsidR="002D1AF1" w:rsidRPr="00651C9E">
        <w:rPr>
          <w:rFonts w:eastAsia="Times New Roman"/>
          <w:color w:val="000000"/>
        </w:rPr>
        <w:t>risk of severe COVID</w:t>
      </w:r>
      <w:r w:rsidR="00530905" w:rsidRPr="00A70503">
        <w:rPr>
          <w:rFonts w:eastAsia="Times New Roman" w:cstheme="minorHAnsi"/>
          <w:lang w:eastAsia="en-GB"/>
        </w:rPr>
        <w:t xml:space="preserve">.  </w:t>
      </w:r>
    </w:p>
    <w:p w14:paraId="552DE4C4" w14:textId="77777777" w:rsidR="000576D3" w:rsidRDefault="000576D3" w:rsidP="005145C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p>
    <w:p w14:paraId="5CAE1F53" w14:textId="08BCFAD1" w:rsidR="00A70503" w:rsidRDefault="000576D3" w:rsidP="005145C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r>
        <w:rPr>
          <w:rFonts w:eastAsia="Times New Roman" w:cstheme="minorHAnsi"/>
          <w:lang w:eastAsia="en-GB"/>
        </w:rPr>
        <w:t>Emerging evidence</w:t>
      </w:r>
      <w:r w:rsidR="008D4B67">
        <w:rPr>
          <w:rFonts w:eastAsia="Times New Roman" w:cstheme="minorHAnsi"/>
          <w:lang w:eastAsia="en-GB"/>
        </w:rPr>
        <w:t xml:space="preserve"> </w:t>
      </w:r>
      <w:r w:rsidR="008D4B67">
        <w:t>collated by NERVTAG</w:t>
      </w:r>
      <w:r w:rsidR="008D4B67">
        <w:rPr>
          <w:rFonts w:eastAsia="Times New Roman" w:cstheme="minorHAnsi"/>
          <w:lang w:eastAsia="en-GB"/>
        </w:rPr>
        <w:t xml:space="preserve"> </w:t>
      </w:r>
      <w:r w:rsidR="008D4B67">
        <w:t>indicates the possibility of an increase in the risk of death with the UK VOC</w:t>
      </w:r>
      <w:r w:rsidR="00260B3A">
        <w:rPr>
          <w:rFonts w:eastAsia="Times New Roman" w:cstheme="minorHAnsi"/>
          <w:lang w:eastAsia="en-GB"/>
        </w:rPr>
        <w:t xml:space="preserve"> </w:t>
      </w:r>
      <w:r w:rsidR="008D4B67">
        <w:rPr>
          <w:rFonts w:eastAsia="Times New Roman" w:cstheme="minorHAnsi"/>
          <w:lang w:eastAsia="en-GB"/>
        </w:rPr>
        <w:t xml:space="preserve">and </w:t>
      </w:r>
      <w:r w:rsidR="008D4B67">
        <w:t xml:space="preserve">while </w:t>
      </w:r>
      <w:r w:rsidR="00125114">
        <w:t>the increased risk is proportionate across population groups</w:t>
      </w:r>
      <w:r>
        <w:rPr>
          <w:rFonts w:eastAsia="Times New Roman" w:cstheme="minorHAnsi"/>
          <w:lang w:eastAsia="en-GB"/>
        </w:rPr>
        <w:t xml:space="preserve">, </w:t>
      </w:r>
      <w:r w:rsidR="008D4B67">
        <w:rPr>
          <w:rFonts w:eastAsia="Times New Roman" w:cstheme="minorHAnsi"/>
          <w:lang w:eastAsia="en-GB"/>
        </w:rPr>
        <w:t xml:space="preserve">the </w:t>
      </w:r>
      <w:r w:rsidR="001D4070">
        <w:rPr>
          <w:rFonts w:eastAsia="Times New Roman" w:cstheme="minorHAnsi"/>
          <w:lang w:eastAsia="en-GB"/>
        </w:rPr>
        <w:t>risk of severe COVID remains very low for children</w:t>
      </w:r>
      <w:r w:rsidR="00977E77">
        <w:rPr>
          <w:rFonts w:eastAsia="Times New Roman" w:cstheme="minorHAnsi"/>
          <w:lang w:eastAsia="en-GB"/>
        </w:rPr>
        <w:t xml:space="preserve"> overall</w:t>
      </w:r>
      <w:r>
        <w:rPr>
          <w:rFonts w:eastAsia="Times New Roman" w:cstheme="minorHAnsi"/>
          <w:lang w:eastAsia="en-GB"/>
        </w:rPr>
        <w:t xml:space="preserve">.  Adult to adult transmission, as in all work place settings, </w:t>
      </w:r>
      <w:r w:rsidR="00530905">
        <w:rPr>
          <w:rFonts w:eastAsia="Times New Roman" w:cstheme="minorHAnsi"/>
          <w:lang w:eastAsia="en-GB"/>
        </w:rPr>
        <w:t>should</w:t>
      </w:r>
      <w:r>
        <w:rPr>
          <w:rFonts w:eastAsia="Times New Roman" w:cstheme="minorHAnsi"/>
          <w:lang w:eastAsia="en-GB"/>
        </w:rPr>
        <w:t xml:space="preserve"> be mitigated by strict </w:t>
      </w:r>
      <w:r w:rsidR="008D4B67">
        <w:rPr>
          <w:rFonts w:eastAsia="Times New Roman" w:cstheme="minorHAnsi"/>
          <w:lang w:eastAsia="en-GB"/>
        </w:rPr>
        <w:t xml:space="preserve">social </w:t>
      </w:r>
      <w:r>
        <w:rPr>
          <w:rFonts w:eastAsia="Times New Roman" w:cstheme="minorHAnsi"/>
          <w:lang w:eastAsia="en-GB"/>
        </w:rPr>
        <w:t>distancing between adults at all times</w:t>
      </w:r>
      <w:r w:rsidR="0032257D">
        <w:rPr>
          <w:rFonts w:eastAsia="Times New Roman" w:cstheme="minorHAnsi"/>
          <w:lang w:eastAsia="en-GB"/>
        </w:rPr>
        <w:t xml:space="preserve">, and a review of current mitigation advice should be undertaken and then followed with </w:t>
      </w:r>
      <w:r w:rsidR="001D4070">
        <w:rPr>
          <w:rFonts w:eastAsia="Times New Roman" w:cstheme="minorHAnsi"/>
          <w:lang w:eastAsia="en-GB"/>
        </w:rPr>
        <w:t>renew</w:t>
      </w:r>
      <w:r w:rsidR="007D631C">
        <w:rPr>
          <w:rFonts w:eastAsia="Times New Roman" w:cstheme="minorHAnsi"/>
          <w:lang w:eastAsia="en-GB"/>
        </w:rPr>
        <w:t>e</w:t>
      </w:r>
      <w:r w:rsidR="001D4070">
        <w:rPr>
          <w:rFonts w:eastAsia="Times New Roman" w:cstheme="minorHAnsi"/>
          <w:lang w:eastAsia="en-GB"/>
        </w:rPr>
        <w:t>d attention</w:t>
      </w:r>
      <w:r>
        <w:rPr>
          <w:rFonts w:eastAsia="Times New Roman" w:cstheme="minorHAnsi"/>
          <w:lang w:eastAsia="en-GB"/>
        </w:rPr>
        <w:t xml:space="preserve">.  </w:t>
      </w:r>
    </w:p>
    <w:p w14:paraId="1EF4911D" w14:textId="77777777" w:rsidR="00A70503" w:rsidRDefault="00A70503" w:rsidP="005145C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p>
    <w:p w14:paraId="276FD6D6" w14:textId="28A242A0" w:rsidR="00A3528F" w:rsidRPr="009470E3" w:rsidRDefault="009470E3" w:rsidP="009470E3">
      <w:pPr>
        <w:rPr>
          <w:iCs/>
        </w:rPr>
      </w:pPr>
      <w:r w:rsidRPr="009470E3">
        <w:rPr>
          <w:iCs/>
        </w:rPr>
        <w:t>We appreciate the need for the cautious approach being taken to education return and agree that all of ELC and primary school children return as soon as practically possible, with a blended approach for all secondary school children. </w:t>
      </w:r>
      <w:r w:rsidR="00A70503" w:rsidRPr="009470E3">
        <w:rPr>
          <w:rFonts w:eastAsia="Times New Roman" w:cstheme="minorHAnsi"/>
          <w:lang w:eastAsia="en-GB"/>
        </w:rPr>
        <w:t xml:space="preserve"> </w:t>
      </w:r>
      <w:r w:rsidR="00FE032C" w:rsidRPr="009470E3">
        <w:rPr>
          <w:rFonts w:eastAsia="Times New Roman" w:cstheme="minorHAnsi"/>
          <w:lang w:eastAsia="en-GB"/>
        </w:rPr>
        <w:t>We</w:t>
      </w:r>
      <w:r w:rsidR="00A70503" w:rsidRPr="009470E3">
        <w:rPr>
          <w:rFonts w:eastAsia="Times New Roman" w:cstheme="minorHAnsi"/>
          <w:lang w:eastAsia="en-GB"/>
        </w:rPr>
        <w:t xml:space="preserve"> would </w:t>
      </w:r>
      <w:r w:rsidR="00FE032C" w:rsidRPr="009470E3">
        <w:rPr>
          <w:rFonts w:eastAsia="Times New Roman" w:cstheme="minorHAnsi"/>
          <w:lang w:eastAsia="en-GB"/>
        </w:rPr>
        <w:t>not recommend a geographically based return (</w:t>
      </w:r>
      <w:r w:rsidR="008D4B67" w:rsidRPr="009470E3">
        <w:rPr>
          <w:rFonts w:eastAsia="Times New Roman" w:cstheme="minorHAnsi"/>
          <w:lang w:eastAsia="en-GB"/>
        </w:rPr>
        <w:t xml:space="preserve">unless </w:t>
      </w:r>
      <w:r w:rsidR="00FE032C" w:rsidRPr="009470E3">
        <w:rPr>
          <w:rFonts w:eastAsia="Times New Roman" w:cstheme="minorHAnsi"/>
          <w:lang w:eastAsia="en-GB"/>
        </w:rPr>
        <w:t>on an exceptional basis)</w:t>
      </w:r>
      <w:r w:rsidR="0032257D" w:rsidRPr="009470E3">
        <w:rPr>
          <w:rFonts w:eastAsia="Times New Roman" w:cstheme="minorHAnsi"/>
          <w:lang w:eastAsia="en-GB"/>
        </w:rPr>
        <w:t xml:space="preserve"> because of the </w:t>
      </w:r>
      <w:r w:rsidR="0032257D" w:rsidRPr="006A21B2">
        <w:rPr>
          <w:rFonts w:eastAsia="Times New Roman" w:cstheme="minorHAnsi"/>
          <w:lang w:eastAsia="en-GB"/>
        </w:rPr>
        <w:t>inequalities this would exace</w:t>
      </w:r>
      <w:r w:rsidR="003E0A6B" w:rsidRPr="006A21B2">
        <w:rPr>
          <w:rFonts w:eastAsia="Times New Roman" w:cstheme="minorHAnsi"/>
          <w:lang w:eastAsia="en-GB"/>
        </w:rPr>
        <w:t>r</w:t>
      </w:r>
      <w:r w:rsidR="0032257D" w:rsidRPr="006A21B2">
        <w:rPr>
          <w:rFonts w:eastAsia="Times New Roman" w:cstheme="minorHAnsi"/>
          <w:lang w:eastAsia="en-GB"/>
        </w:rPr>
        <w:t>bate</w:t>
      </w:r>
      <w:r w:rsidR="000D1610" w:rsidRPr="006A21B2">
        <w:rPr>
          <w:rFonts w:eastAsia="Times New Roman" w:cstheme="minorHAnsi"/>
          <w:lang w:eastAsia="en-GB"/>
        </w:rPr>
        <w:t>.  In general</w:t>
      </w:r>
      <w:r w:rsidR="000D1610" w:rsidRPr="009470E3">
        <w:rPr>
          <w:rFonts w:eastAsia="Times New Roman" w:cstheme="minorHAnsi"/>
          <w:lang w:eastAsia="en-GB"/>
        </w:rPr>
        <w:t xml:space="preserve"> we believe it is safe for </w:t>
      </w:r>
      <w:r w:rsidR="0032257D" w:rsidRPr="009470E3">
        <w:rPr>
          <w:rFonts w:eastAsia="Times New Roman" w:cstheme="minorHAnsi"/>
          <w:lang w:eastAsia="en-GB"/>
        </w:rPr>
        <w:t>education staff to return</w:t>
      </w:r>
      <w:r w:rsidR="000D1610" w:rsidRPr="009470E3">
        <w:rPr>
          <w:rFonts w:eastAsia="Times New Roman" w:cstheme="minorHAnsi"/>
          <w:lang w:eastAsia="en-GB"/>
        </w:rPr>
        <w:t xml:space="preserve">, however, </w:t>
      </w:r>
      <w:r w:rsidR="0032257D" w:rsidRPr="009470E3">
        <w:rPr>
          <w:rFonts w:eastAsia="Times New Roman" w:cstheme="minorHAnsi"/>
          <w:lang w:eastAsia="en-GB"/>
        </w:rPr>
        <w:t>we recommend that s</w:t>
      </w:r>
      <w:r w:rsidR="000D1610" w:rsidRPr="009470E3">
        <w:rPr>
          <w:rFonts w:eastAsia="Times New Roman" w:cstheme="minorHAnsi"/>
          <w:lang w:eastAsia="en-GB"/>
        </w:rPr>
        <w:t xml:space="preserve">taff </w:t>
      </w:r>
      <w:r w:rsidR="0032257D" w:rsidRPr="009470E3">
        <w:rPr>
          <w:rFonts w:eastAsia="Times New Roman" w:cstheme="minorHAnsi"/>
          <w:lang w:eastAsia="en-GB"/>
        </w:rPr>
        <w:t xml:space="preserve">who are in the shielded category </w:t>
      </w:r>
      <w:r w:rsidRPr="009470E3">
        <w:rPr>
          <w:rFonts w:eastAsia="Times New Roman" w:cstheme="minorHAnsi"/>
          <w:lang w:eastAsia="en-GB"/>
        </w:rPr>
        <w:t>should continue to work from home</w:t>
      </w:r>
      <w:r>
        <w:rPr>
          <w:rFonts w:eastAsia="Times New Roman" w:cstheme="minorHAnsi"/>
          <w:lang w:eastAsia="en-GB"/>
        </w:rPr>
        <w:t xml:space="preserve"> at the present time</w:t>
      </w:r>
      <w:r w:rsidR="0032257D" w:rsidRPr="009470E3">
        <w:rPr>
          <w:rFonts w:eastAsia="Times New Roman" w:cstheme="minorHAnsi"/>
          <w:lang w:eastAsia="en-GB"/>
        </w:rPr>
        <w:t xml:space="preserve">.  </w:t>
      </w:r>
    </w:p>
    <w:p w14:paraId="0891864B" w14:textId="77777777" w:rsidR="0032257D" w:rsidRDefault="0032257D" w:rsidP="005145C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p>
    <w:p w14:paraId="51D9A7B6" w14:textId="77777777" w:rsidR="00D6596F" w:rsidRDefault="00D6596F">
      <w:pPr>
        <w:rPr>
          <w:rFonts w:eastAsia="Times New Roman" w:cstheme="minorHAnsi"/>
          <w:lang w:eastAsia="en-GB"/>
        </w:rPr>
      </w:pPr>
      <w:r>
        <w:rPr>
          <w:rFonts w:eastAsia="Times New Roman" w:cstheme="minorHAnsi"/>
          <w:lang w:eastAsia="en-GB"/>
        </w:rPr>
        <w:br w:type="page"/>
      </w:r>
    </w:p>
    <w:p w14:paraId="2603E15D" w14:textId="77777777" w:rsidR="000576D3" w:rsidRDefault="005145CE" w:rsidP="005145C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r w:rsidRPr="005145CE">
        <w:rPr>
          <w:rFonts w:eastAsia="Times New Roman" w:cstheme="minorHAnsi"/>
          <w:lang w:eastAsia="en-GB"/>
        </w:rPr>
        <w:lastRenderedPageBreak/>
        <w:t xml:space="preserve">We are committed to prioritising support for the public health measures required </w:t>
      </w:r>
      <w:r w:rsidR="007A5D81">
        <w:rPr>
          <w:rFonts w:eastAsia="Times New Roman" w:cstheme="minorHAnsi"/>
          <w:lang w:eastAsia="en-GB"/>
        </w:rPr>
        <w:t>to provide confidence to education staff, parents and pupils</w:t>
      </w:r>
      <w:r w:rsidR="000576D3">
        <w:rPr>
          <w:rFonts w:eastAsia="Times New Roman" w:cstheme="minorHAnsi"/>
          <w:lang w:eastAsia="en-GB"/>
        </w:rPr>
        <w:t xml:space="preserve">. </w:t>
      </w:r>
      <w:r w:rsidR="007E4729">
        <w:rPr>
          <w:rFonts w:eastAsia="Times New Roman" w:cstheme="minorHAnsi"/>
          <w:lang w:eastAsia="en-GB"/>
        </w:rPr>
        <w:t xml:space="preserve">  </w:t>
      </w:r>
      <w:r w:rsidR="001D4070">
        <w:rPr>
          <w:rFonts w:eastAsia="Times New Roman" w:cstheme="minorHAnsi"/>
          <w:lang w:eastAsia="en-GB"/>
        </w:rPr>
        <w:t xml:space="preserve">To support this </w:t>
      </w:r>
      <w:r w:rsidR="009A020F">
        <w:rPr>
          <w:rFonts w:eastAsia="Times New Roman" w:cstheme="minorHAnsi"/>
          <w:lang w:eastAsia="en-GB"/>
        </w:rPr>
        <w:t>Public Health Scotland and the Directors of Public Health will</w:t>
      </w:r>
      <w:r w:rsidR="000576D3">
        <w:rPr>
          <w:rFonts w:eastAsia="Times New Roman" w:cstheme="minorHAnsi"/>
          <w:lang w:eastAsia="en-GB"/>
        </w:rPr>
        <w:t>:</w:t>
      </w:r>
    </w:p>
    <w:p w14:paraId="7DE96401" w14:textId="77777777" w:rsidR="000576D3" w:rsidRDefault="000576D3" w:rsidP="005145C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p>
    <w:p w14:paraId="7DAE758B" w14:textId="77777777" w:rsidR="000576D3" w:rsidRDefault="000576D3" w:rsidP="000576D3">
      <w:pPr>
        <w:pStyle w:val="ListParagraph"/>
        <w:numPr>
          <w:ilvl w:val="0"/>
          <w:numId w:val="1"/>
        </w:num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r>
        <w:rPr>
          <w:rFonts w:eastAsia="Times New Roman" w:cstheme="minorHAnsi"/>
          <w:lang w:eastAsia="en-GB"/>
        </w:rPr>
        <w:t xml:space="preserve">Advocate for all </w:t>
      </w:r>
      <w:r w:rsidR="009A020F">
        <w:rPr>
          <w:rFonts w:eastAsia="Times New Roman" w:cstheme="minorHAnsi"/>
          <w:lang w:eastAsia="en-GB"/>
        </w:rPr>
        <w:t xml:space="preserve">remaining </w:t>
      </w:r>
      <w:r>
        <w:rPr>
          <w:rFonts w:eastAsia="Times New Roman" w:cstheme="minorHAnsi"/>
          <w:lang w:eastAsia="en-GB"/>
        </w:rPr>
        <w:t>school setting</w:t>
      </w:r>
      <w:r w:rsidR="007D631C">
        <w:rPr>
          <w:rFonts w:eastAsia="Times New Roman" w:cstheme="minorHAnsi"/>
          <w:lang w:eastAsia="en-GB"/>
        </w:rPr>
        <w:t>s</w:t>
      </w:r>
      <w:r>
        <w:rPr>
          <w:rFonts w:eastAsia="Times New Roman" w:cstheme="minorHAnsi"/>
          <w:lang w:eastAsia="en-GB"/>
        </w:rPr>
        <w:t xml:space="preserve"> to open </w:t>
      </w:r>
      <w:r w:rsidR="007E4729">
        <w:rPr>
          <w:rFonts w:eastAsia="Times New Roman" w:cstheme="minorHAnsi"/>
          <w:lang w:eastAsia="en-GB"/>
        </w:rPr>
        <w:t xml:space="preserve">as </w:t>
      </w:r>
      <w:r w:rsidR="0046048E">
        <w:rPr>
          <w:rFonts w:eastAsia="Times New Roman" w:cstheme="minorHAnsi"/>
          <w:lang w:eastAsia="en-GB"/>
        </w:rPr>
        <w:t>soon as is</w:t>
      </w:r>
      <w:r w:rsidR="001D4070">
        <w:rPr>
          <w:rFonts w:eastAsia="Times New Roman" w:cstheme="minorHAnsi"/>
          <w:lang w:eastAsia="en-GB"/>
        </w:rPr>
        <w:t xml:space="preserve"> practical</w:t>
      </w:r>
    </w:p>
    <w:p w14:paraId="28E04704" w14:textId="4AF620E5" w:rsidR="007A5D81" w:rsidRDefault="009A020F" w:rsidP="000576D3">
      <w:pPr>
        <w:pStyle w:val="ListParagraph"/>
        <w:numPr>
          <w:ilvl w:val="0"/>
          <w:numId w:val="1"/>
        </w:num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r>
        <w:rPr>
          <w:rFonts w:eastAsia="Times New Roman" w:cstheme="minorHAnsi"/>
          <w:lang w:eastAsia="en-GB"/>
        </w:rPr>
        <w:t>Work in partnership to d</w:t>
      </w:r>
      <w:r w:rsidR="007A5D81">
        <w:rPr>
          <w:rFonts w:eastAsia="Times New Roman" w:cstheme="minorHAnsi"/>
          <w:lang w:eastAsia="en-GB"/>
        </w:rPr>
        <w:t xml:space="preserve">evelop </w:t>
      </w:r>
      <w:r w:rsidR="007D631C">
        <w:rPr>
          <w:rFonts w:eastAsia="Times New Roman" w:cstheme="minorHAnsi"/>
          <w:lang w:eastAsia="en-GB"/>
        </w:rPr>
        <w:t xml:space="preserve">a </w:t>
      </w:r>
      <w:r w:rsidR="007A5D81">
        <w:rPr>
          <w:rFonts w:eastAsia="Times New Roman" w:cstheme="minorHAnsi"/>
          <w:lang w:eastAsia="en-GB"/>
        </w:rPr>
        <w:t>comm</w:t>
      </w:r>
      <w:r w:rsidR="007D631C">
        <w:rPr>
          <w:rFonts w:eastAsia="Times New Roman" w:cstheme="minorHAnsi"/>
          <w:lang w:eastAsia="en-GB"/>
        </w:rPr>
        <w:t>unications</w:t>
      </w:r>
      <w:r w:rsidR="007A5D81">
        <w:rPr>
          <w:rFonts w:eastAsia="Times New Roman" w:cstheme="minorHAnsi"/>
          <w:lang w:eastAsia="en-GB"/>
        </w:rPr>
        <w:t xml:space="preserve"> plan for local areas to use to raise confidence around school safety</w:t>
      </w:r>
      <w:r>
        <w:rPr>
          <w:rFonts w:eastAsia="Times New Roman" w:cstheme="minorHAnsi"/>
          <w:lang w:eastAsia="en-GB"/>
        </w:rPr>
        <w:t>,</w:t>
      </w:r>
      <w:r w:rsidR="00A3528F">
        <w:rPr>
          <w:rFonts w:eastAsia="Times New Roman" w:cstheme="minorHAnsi"/>
          <w:lang w:eastAsia="en-GB"/>
        </w:rPr>
        <w:t xml:space="preserve"> and engage proactively with environmental health officers prior to the re-opening</w:t>
      </w:r>
    </w:p>
    <w:p w14:paraId="0EE3CAB9" w14:textId="5F58BF7D" w:rsidR="00D42C4F" w:rsidRPr="008D4B67" w:rsidRDefault="007E4729" w:rsidP="008D4B67">
      <w:pPr>
        <w:pStyle w:val="ListParagraph"/>
        <w:numPr>
          <w:ilvl w:val="0"/>
          <w:numId w:val="1"/>
        </w:num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r w:rsidRPr="008D4B67">
        <w:rPr>
          <w:rFonts w:eastAsia="Times New Roman" w:cstheme="minorHAnsi"/>
          <w:lang w:eastAsia="en-GB"/>
        </w:rPr>
        <w:t>Continue to provide a</w:t>
      </w:r>
      <w:r w:rsidR="007A5D81" w:rsidRPr="008D4B67">
        <w:rPr>
          <w:rFonts w:eastAsia="Times New Roman" w:cstheme="minorHAnsi"/>
          <w:lang w:eastAsia="en-GB"/>
        </w:rPr>
        <w:t>n</w:t>
      </w:r>
      <w:r w:rsidRPr="008D4B67">
        <w:rPr>
          <w:rFonts w:eastAsia="Times New Roman" w:cstheme="minorHAnsi"/>
          <w:lang w:eastAsia="en-GB"/>
        </w:rPr>
        <w:t xml:space="preserve"> education surveillance programme to </w:t>
      </w:r>
      <w:r w:rsidR="00D42C4F" w:rsidRPr="008D4B67">
        <w:rPr>
          <w:rFonts w:eastAsia="Times New Roman" w:cstheme="minorHAnsi"/>
          <w:lang w:eastAsia="en-GB"/>
        </w:rPr>
        <w:t xml:space="preserve">monitor the situation in schools closely so that emerging issues can be addressed rapidly </w:t>
      </w:r>
      <w:r w:rsidR="008D4B67" w:rsidRPr="008D4B67">
        <w:rPr>
          <w:rFonts w:eastAsia="Times New Roman" w:cstheme="minorHAnsi"/>
          <w:lang w:eastAsia="en-GB"/>
        </w:rPr>
        <w:t>especially</w:t>
      </w:r>
      <w:r w:rsidR="00D6596F" w:rsidRPr="008D4B67">
        <w:rPr>
          <w:rFonts w:eastAsia="Times New Roman" w:cstheme="minorHAnsi"/>
          <w:lang w:eastAsia="en-GB"/>
        </w:rPr>
        <w:t xml:space="preserve"> transmission of the new variant in contacts of cases in education settings</w:t>
      </w:r>
      <w:r w:rsidR="008D4B67">
        <w:rPr>
          <w:rFonts w:eastAsia="Times New Roman" w:cstheme="minorHAnsi"/>
          <w:lang w:eastAsia="en-GB"/>
        </w:rPr>
        <w:t>.  I</w:t>
      </w:r>
      <w:r w:rsidR="00D6596F" w:rsidRPr="008D4B67">
        <w:rPr>
          <w:rFonts w:eastAsia="Times New Roman" w:cstheme="minorHAnsi"/>
          <w:lang w:eastAsia="en-GB"/>
        </w:rPr>
        <w:t>f very few child contacts become cases we will r</w:t>
      </w:r>
      <w:r w:rsidR="00D42C4F" w:rsidRPr="008D4B67">
        <w:rPr>
          <w:rFonts w:eastAsia="Times New Roman" w:cstheme="minorHAnsi"/>
          <w:lang w:eastAsia="en-GB"/>
        </w:rPr>
        <w:t xml:space="preserve">eview the criteria </w:t>
      </w:r>
      <w:r w:rsidR="00D6596F" w:rsidRPr="008D4B67">
        <w:rPr>
          <w:rFonts w:eastAsia="Times New Roman" w:cstheme="minorHAnsi"/>
          <w:lang w:eastAsia="en-GB"/>
        </w:rPr>
        <w:t xml:space="preserve">used to identify </w:t>
      </w:r>
      <w:r w:rsidR="00D42C4F" w:rsidRPr="008D4B67">
        <w:rPr>
          <w:rFonts w:eastAsia="Times New Roman" w:cstheme="minorHAnsi"/>
          <w:lang w:eastAsia="en-GB"/>
        </w:rPr>
        <w:t>contacts for self-isolat</w:t>
      </w:r>
      <w:r w:rsidR="000D1610" w:rsidRPr="008D4B67">
        <w:rPr>
          <w:rFonts w:eastAsia="Times New Roman" w:cstheme="minorHAnsi"/>
          <w:lang w:eastAsia="en-GB"/>
        </w:rPr>
        <w:t>ion within educational settings.  This would apply to children and not education staff</w:t>
      </w:r>
      <w:r w:rsidR="00D6596F" w:rsidRPr="008D4B67">
        <w:rPr>
          <w:rFonts w:eastAsia="Times New Roman" w:cstheme="minorHAnsi"/>
          <w:lang w:eastAsia="en-GB"/>
        </w:rPr>
        <w:t xml:space="preserve">.  In the meantime, to reduce the number of children isolating when there is </w:t>
      </w:r>
      <w:r w:rsidR="003E0A6B">
        <w:rPr>
          <w:rFonts w:eastAsia="Times New Roman" w:cstheme="minorHAnsi"/>
          <w:lang w:eastAsia="en-GB"/>
        </w:rPr>
        <w:t xml:space="preserve">a </w:t>
      </w:r>
      <w:r w:rsidR="00D6596F" w:rsidRPr="008D4B67">
        <w:rPr>
          <w:rFonts w:eastAsia="Times New Roman" w:cstheme="minorHAnsi"/>
          <w:lang w:eastAsia="en-GB"/>
        </w:rPr>
        <w:t>case, education settings should continue</w:t>
      </w:r>
      <w:r w:rsidR="000D1610" w:rsidRPr="008D4B67">
        <w:rPr>
          <w:rFonts w:eastAsia="Times New Roman" w:cstheme="minorHAnsi"/>
          <w:lang w:eastAsia="en-GB"/>
        </w:rPr>
        <w:t xml:space="preserve"> to have </w:t>
      </w:r>
      <w:r w:rsidR="00D6596F" w:rsidRPr="008D4B67">
        <w:rPr>
          <w:rFonts w:eastAsia="Times New Roman" w:cstheme="minorHAnsi"/>
          <w:lang w:eastAsia="en-GB"/>
        </w:rPr>
        <w:t xml:space="preserve">the </w:t>
      </w:r>
      <w:r w:rsidR="000D1610" w:rsidRPr="008D4B67">
        <w:rPr>
          <w:rFonts w:eastAsia="Times New Roman" w:cstheme="minorHAnsi"/>
          <w:lang w:eastAsia="en-GB"/>
        </w:rPr>
        <w:t>smallest bubble</w:t>
      </w:r>
      <w:r w:rsidR="00D6596F" w:rsidRPr="008D4B67">
        <w:rPr>
          <w:rFonts w:eastAsia="Times New Roman" w:cstheme="minorHAnsi"/>
          <w:lang w:eastAsia="en-GB"/>
        </w:rPr>
        <w:t xml:space="preserve"> </w:t>
      </w:r>
      <w:r w:rsidR="000D1610" w:rsidRPr="008D4B67">
        <w:rPr>
          <w:rFonts w:eastAsia="Times New Roman" w:cstheme="minorHAnsi"/>
          <w:lang w:eastAsia="en-GB"/>
        </w:rPr>
        <w:t>s</w:t>
      </w:r>
      <w:r w:rsidR="00D6596F" w:rsidRPr="008D4B67">
        <w:rPr>
          <w:rFonts w:eastAsia="Times New Roman" w:cstheme="minorHAnsi"/>
          <w:lang w:eastAsia="en-GB"/>
        </w:rPr>
        <w:t>izes</w:t>
      </w:r>
      <w:r w:rsidR="000D1610" w:rsidRPr="008D4B67">
        <w:rPr>
          <w:rFonts w:eastAsia="Times New Roman" w:cstheme="minorHAnsi"/>
          <w:lang w:eastAsia="en-GB"/>
        </w:rPr>
        <w:t xml:space="preserve"> possible.</w:t>
      </w:r>
    </w:p>
    <w:p w14:paraId="53E4C23E" w14:textId="24227D15" w:rsidR="004C1D4F" w:rsidRPr="00D6596F" w:rsidRDefault="00383B86" w:rsidP="004C1D4F">
      <w:pPr>
        <w:pStyle w:val="ListParagraph"/>
        <w:numPr>
          <w:ilvl w:val="0"/>
          <w:numId w:val="1"/>
        </w:num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r w:rsidRPr="00D6596F">
        <w:rPr>
          <w:rFonts w:eastAsia="Times New Roman" w:cstheme="minorHAnsi"/>
          <w:lang w:eastAsia="en-GB"/>
        </w:rPr>
        <w:t>Explore</w:t>
      </w:r>
      <w:r>
        <w:rPr>
          <w:rFonts w:eastAsia="Times New Roman" w:cstheme="minorHAnsi"/>
          <w:lang w:eastAsia="en-GB"/>
        </w:rPr>
        <w:t>, a</w:t>
      </w:r>
      <w:r w:rsidR="00D6596F" w:rsidRPr="00D6596F">
        <w:rPr>
          <w:rFonts w:eastAsia="Times New Roman" w:cstheme="minorHAnsi"/>
          <w:lang w:eastAsia="en-GB"/>
        </w:rPr>
        <w:t xml:space="preserve">s part of the review of the criteria used to identify contacts in educational settings, whether </w:t>
      </w:r>
      <w:r w:rsidR="004C1D4F" w:rsidRPr="00D6596F">
        <w:rPr>
          <w:rFonts w:eastAsia="Times New Roman" w:cstheme="minorHAnsi"/>
          <w:lang w:eastAsia="en-GB"/>
        </w:rPr>
        <w:t xml:space="preserve">enhanced testing </w:t>
      </w:r>
      <w:r w:rsidR="009D3671">
        <w:rPr>
          <w:rFonts w:eastAsia="Times New Roman" w:cstheme="minorHAnsi"/>
          <w:lang w:eastAsia="en-GB"/>
        </w:rPr>
        <w:t xml:space="preserve">of contacts </w:t>
      </w:r>
      <w:r w:rsidR="00D6596F" w:rsidRPr="00D6596F">
        <w:rPr>
          <w:rFonts w:eastAsia="Times New Roman" w:cstheme="minorHAnsi"/>
          <w:lang w:eastAsia="en-GB"/>
        </w:rPr>
        <w:t xml:space="preserve">when there is a case - </w:t>
      </w:r>
      <w:r w:rsidR="004C1D4F" w:rsidRPr="00D6596F">
        <w:rPr>
          <w:rFonts w:eastAsia="Times New Roman" w:cstheme="minorHAnsi"/>
          <w:lang w:eastAsia="en-GB"/>
        </w:rPr>
        <w:t>through eit</w:t>
      </w:r>
      <w:r w:rsidR="00651C9E" w:rsidRPr="00D6596F">
        <w:rPr>
          <w:rFonts w:eastAsia="Times New Roman" w:cstheme="minorHAnsi"/>
          <w:lang w:eastAsia="en-GB"/>
        </w:rPr>
        <w:t xml:space="preserve">her </w:t>
      </w:r>
      <w:r w:rsidR="009D3671">
        <w:rPr>
          <w:rFonts w:eastAsia="Times New Roman" w:cstheme="minorHAnsi"/>
          <w:lang w:eastAsia="en-GB"/>
        </w:rPr>
        <w:t xml:space="preserve">repeated testing </w:t>
      </w:r>
      <w:r w:rsidR="00651C9E" w:rsidRPr="00D6596F">
        <w:rPr>
          <w:rFonts w:eastAsia="Times New Roman" w:cstheme="minorHAnsi"/>
          <w:lang w:eastAsia="en-GB"/>
        </w:rPr>
        <w:t>in-</w:t>
      </w:r>
      <w:r w:rsidR="004C1D4F" w:rsidRPr="00D6596F">
        <w:rPr>
          <w:rFonts w:eastAsia="Times New Roman" w:cstheme="minorHAnsi"/>
          <w:lang w:eastAsia="en-GB"/>
        </w:rPr>
        <w:t xml:space="preserve">school or </w:t>
      </w:r>
      <w:r w:rsidR="009D3671">
        <w:rPr>
          <w:rFonts w:eastAsia="Times New Roman" w:cstheme="minorHAnsi"/>
          <w:lang w:eastAsia="en-GB"/>
        </w:rPr>
        <w:t xml:space="preserve">with </w:t>
      </w:r>
      <w:r w:rsidR="007D631C" w:rsidRPr="00D6596F">
        <w:rPr>
          <w:rFonts w:eastAsia="Times New Roman" w:cstheme="minorHAnsi"/>
          <w:lang w:eastAsia="en-GB"/>
        </w:rPr>
        <w:t>at</w:t>
      </w:r>
      <w:r w:rsidR="00651C9E" w:rsidRPr="00D6596F">
        <w:rPr>
          <w:rFonts w:eastAsia="Times New Roman" w:cstheme="minorHAnsi"/>
          <w:lang w:eastAsia="en-GB"/>
        </w:rPr>
        <w:t>-</w:t>
      </w:r>
      <w:r w:rsidR="004C1D4F" w:rsidRPr="00D6596F">
        <w:rPr>
          <w:rFonts w:eastAsia="Times New Roman" w:cstheme="minorHAnsi"/>
          <w:lang w:eastAsia="en-GB"/>
        </w:rPr>
        <w:t xml:space="preserve">home </w:t>
      </w:r>
      <w:r w:rsidR="00651C9E" w:rsidRPr="00D6596F">
        <w:rPr>
          <w:rFonts w:eastAsia="Times New Roman" w:cstheme="minorHAnsi"/>
          <w:lang w:eastAsia="en-GB"/>
        </w:rPr>
        <w:t xml:space="preserve">LFT </w:t>
      </w:r>
      <w:r w:rsidR="004C1D4F" w:rsidRPr="00D6596F">
        <w:rPr>
          <w:rFonts w:eastAsia="Times New Roman" w:cstheme="minorHAnsi"/>
          <w:lang w:eastAsia="en-GB"/>
        </w:rPr>
        <w:t>test kits</w:t>
      </w:r>
      <w:r w:rsidR="00D6596F" w:rsidRPr="00D6596F">
        <w:rPr>
          <w:rFonts w:eastAsia="Times New Roman" w:cstheme="minorHAnsi"/>
          <w:lang w:eastAsia="en-GB"/>
        </w:rPr>
        <w:t xml:space="preserve"> -</w:t>
      </w:r>
      <w:r w:rsidR="009D3671">
        <w:rPr>
          <w:rFonts w:eastAsia="Times New Roman" w:cstheme="minorHAnsi"/>
          <w:lang w:eastAsia="en-GB"/>
        </w:rPr>
        <w:t xml:space="preserve"> </w:t>
      </w:r>
      <w:r w:rsidR="00D6596F" w:rsidRPr="00D6596F">
        <w:rPr>
          <w:rFonts w:eastAsia="Times New Roman" w:cstheme="minorHAnsi"/>
          <w:lang w:eastAsia="en-GB"/>
        </w:rPr>
        <w:t>would reduce anxiety levels</w:t>
      </w:r>
      <w:r w:rsidR="009D3671">
        <w:rPr>
          <w:rFonts w:eastAsia="Times New Roman" w:cstheme="minorHAnsi"/>
          <w:lang w:eastAsia="en-GB"/>
        </w:rPr>
        <w:t xml:space="preserve"> for staff, pupils and parents</w:t>
      </w:r>
      <w:r w:rsidR="004C1D4F" w:rsidRPr="00D6596F">
        <w:rPr>
          <w:rFonts w:eastAsia="Times New Roman" w:cstheme="minorHAnsi"/>
          <w:lang w:eastAsia="en-GB"/>
        </w:rPr>
        <w:t>.</w:t>
      </w:r>
    </w:p>
    <w:p w14:paraId="09FCB6B8" w14:textId="6AB7177E" w:rsidR="001D4070" w:rsidRPr="00D6596F" w:rsidRDefault="00383B86" w:rsidP="00651C9E">
      <w:pPr>
        <w:pStyle w:val="CommentText"/>
        <w:numPr>
          <w:ilvl w:val="0"/>
          <w:numId w:val="1"/>
        </w:numPr>
        <w:rPr>
          <w:sz w:val="22"/>
          <w:szCs w:val="22"/>
        </w:rPr>
      </w:pPr>
      <w:r>
        <w:rPr>
          <w:sz w:val="22"/>
          <w:szCs w:val="22"/>
        </w:rPr>
        <w:t xml:space="preserve">Seek advice from the </w:t>
      </w:r>
      <w:r w:rsidRPr="00D6596F">
        <w:rPr>
          <w:sz w:val="22"/>
          <w:szCs w:val="22"/>
        </w:rPr>
        <w:t xml:space="preserve">JCVI </w:t>
      </w:r>
      <w:r>
        <w:rPr>
          <w:sz w:val="22"/>
          <w:szCs w:val="22"/>
        </w:rPr>
        <w:t xml:space="preserve">as to whether the two thirds of </w:t>
      </w:r>
      <w:r w:rsidR="009A020F" w:rsidRPr="00D6596F">
        <w:rPr>
          <w:sz w:val="22"/>
          <w:szCs w:val="22"/>
        </w:rPr>
        <w:t>education</w:t>
      </w:r>
      <w:r>
        <w:rPr>
          <w:sz w:val="22"/>
          <w:szCs w:val="22"/>
        </w:rPr>
        <w:t xml:space="preserve">al </w:t>
      </w:r>
      <w:r w:rsidR="009A020F" w:rsidRPr="00D6596F">
        <w:rPr>
          <w:sz w:val="22"/>
          <w:szCs w:val="22"/>
        </w:rPr>
        <w:t xml:space="preserve">staff </w:t>
      </w:r>
      <w:r>
        <w:rPr>
          <w:sz w:val="22"/>
          <w:szCs w:val="22"/>
        </w:rPr>
        <w:t xml:space="preserve">not </w:t>
      </w:r>
      <w:r w:rsidR="009A020F" w:rsidRPr="00D6596F">
        <w:rPr>
          <w:sz w:val="22"/>
          <w:szCs w:val="22"/>
        </w:rPr>
        <w:t>vaccinated within the current nine priority groups for vaccination</w:t>
      </w:r>
      <w:r w:rsidR="00F65250" w:rsidRPr="00D6596F">
        <w:rPr>
          <w:sz w:val="22"/>
          <w:szCs w:val="22"/>
        </w:rPr>
        <w:t xml:space="preserve"> should be included </w:t>
      </w:r>
      <w:r w:rsidR="009A020F" w:rsidRPr="00D6596F">
        <w:rPr>
          <w:sz w:val="22"/>
          <w:szCs w:val="22"/>
        </w:rPr>
        <w:t xml:space="preserve">in any subsequent prioritisation (after the first nine </w:t>
      </w:r>
      <w:r w:rsidR="00D6596F" w:rsidRPr="00D6596F">
        <w:rPr>
          <w:sz w:val="22"/>
          <w:szCs w:val="22"/>
        </w:rPr>
        <w:t xml:space="preserve">priority </w:t>
      </w:r>
      <w:r w:rsidR="009A020F" w:rsidRPr="00D6596F">
        <w:rPr>
          <w:sz w:val="22"/>
          <w:szCs w:val="22"/>
        </w:rPr>
        <w:t>groups)</w:t>
      </w:r>
      <w:r w:rsidR="009D3671">
        <w:rPr>
          <w:sz w:val="22"/>
          <w:szCs w:val="22"/>
        </w:rPr>
        <w:t>,</w:t>
      </w:r>
      <w:r w:rsidR="009A020F" w:rsidRPr="00D6596F">
        <w:rPr>
          <w:sz w:val="22"/>
          <w:szCs w:val="22"/>
        </w:rPr>
        <w:t xml:space="preserve"> </w:t>
      </w:r>
      <w:r w:rsidR="00690109" w:rsidRPr="00D6596F">
        <w:rPr>
          <w:sz w:val="22"/>
          <w:szCs w:val="22"/>
        </w:rPr>
        <w:t>along with other essential key wor</w:t>
      </w:r>
      <w:r w:rsidR="009A020F" w:rsidRPr="00D6596F">
        <w:rPr>
          <w:sz w:val="22"/>
          <w:szCs w:val="22"/>
        </w:rPr>
        <w:t>ker staff who cannot work from</w:t>
      </w:r>
      <w:r w:rsidR="00690109" w:rsidRPr="00D6596F">
        <w:rPr>
          <w:sz w:val="22"/>
          <w:szCs w:val="22"/>
        </w:rPr>
        <w:t xml:space="preserve"> home.</w:t>
      </w:r>
    </w:p>
    <w:p w14:paraId="3EFA5D6D" w14:textId="77777777" w:rsidR="00D42C4F" w:rsidRDefault="00D42C4F" w:rsidP="00D42C4F">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p>
    <w:p w14:paraId="25DEFB5C" w14:textId="67ECA762" w:rsidR="00574433" w:rsidRDefault="00D42C4F" w:rsidP="005145CE">
      <w:pPr>
        <w:tabs>
          <w:tab w:val="left" w:pos="720"/>
          <w:tab w:val="left" w:pos="1440"/>
          <w:tab w:val="left" w:pos="2160"/>
          <w:tab w:val="left" w:pos="2880"/>
          <w:tab w:val="left" w:pos="4680"/>
          <w:tab w:val="left" w:pos="5400"/>
          <w:tab w:val="right" w:pos="9000"/>
        </w:tabs>
        <w:spacing w:after="0" w:line="276" w:lineRule="auto"/>
        <w:jc w:val="both"/>
        <w:rPr>
          <w:rFonts w:ascii="Calibri" w:eastAsia="Times New Roman" w:hAnsi="Calibri" w:cs="Calibri"/>
          <w:color w:val="000000"/>
        </w:rPr>
      </w:pPr>
      <w:r>
        <w:rPr>
          <w:rFonts w:eastAsia="Times New Roman" w:cstheme="minorHAnsi"/>
          <w:lang w:eastAsia="en-GB"/>
        </w:rPr>
        <w:t xml:space="preserve">We have </w:t>
      </w:r>
      <w:r w:rsidR="00383B86">
        <w:rPr>
          <w:rFonts w:eastAsia="Times New Roman" w:cstheme="minorHAnsi"/>
          <w:lang w:eastAsia="en-GB"/>
        </w:rPr>
        <w:t>re-</w:t>
      </w:r>
      <w:r>
        <w:rPr>
          <w:rFonts w:eastAsia="Times New Roman" w:cstheme="minorHAnsi"/>
          <w:lang w:eastAsia="en-GB"/>
        </w:rPr>
        <w:t>considered the mitigations currently in place within educational settings and do n</w:t>
      </w:r>
      <w:r w:rsidR="00EA509D">
        <w:rPr>
          <w:rFonts w:eastAsia="Times New Roman" w:cstheme="minorHAnsi"/>
          <w:lang w:eastAsia="en-GB"/>
        </w:rPr>
        <w:t xml:space="preserve">ot recommend any </w:t>
      </w:r>
      <w:r w:rsidR="00383B86">
        <w:rPr>
          <w:rFonts w:eastAsia="Times New Roman" w:cstheme="minorHAnsi"/>
          <w:lang w:eastAsia="en-GB"/>
        </w:rPr>
        <w:t xml:space="preserve">further </w:t>
      </w:r>
      <w:r w:rsidR="00EA509D">
        <w:rPr>
          <w:rFonts w:eastAsia="Times New Roman" w:cstheme="minorHAnsi"/>
          <w:lang w:eastAsia="en-GB"/>
        </w:rPr>
        <w:t>changes</w:t>
      </w:r>
      <w:r w:rsidR="00D6596F" w:rsidRPr="00D6596F">
        <w:rPr>
          <w:rFonts w:eastAsia="Times New Roman" w:cstheme="minorHAnsi"/>
          <w:lang w:eastAsia="en-GB"/>
        </w:rPr>
        <w:t xml:space="preserve">. </w:t>
      </w:r>
      <w:r w:rsidR="00D6596F">
        <w:rPr>
          <w:rFonts w:eastAsia="Times New Roman" w:cstheme="minorHAnsi"/>
          <w:lang w:eastAsia="en-GB"/>
        </w:rPr>
        <w:t xml:space="preserve"> We acknowledge the excellent work that the education sector has undertaken to follow the recommendations, and will </w:t>
      </w:r>
      <w:r w:rsidR="00576CD8" w:rsidRPr="00D6596F">
        <w:rPr>
          <w:rFonts w:eastAsia="Times New Roman" w:cstheme="minorHAnsi"/>
          <w:lang w:eastAsia="en-GB"/>
        </w:rPr>
        <w:t xml:space="preserve">support </w:t>
      </w:r>
      <w:r w:rsidR="00D6596F">
        <w:rPr>
          <w:rFonts w:eastAsia="Times New Roman" w:cstheme="minorHAnsi"/>
          <w:lang w:eastAsia="en-GB"/>
        </w:rPr>
        <w:t>education staff</w:t>
      </w:r>
      <w:r w:rsidR="00576CD8" w:rsidRPr="00D6596F">
        <w:rPr>
          <w:rFonts w:eastAsia="Times New Roman" w:cstheme="minorHAnsi"/>
          <w:lang w:eastAsia="en-GB"/>
        </w:rPr>
        <w:t xml:space="preserve"> to follow these recommendations at all times</w:t>
      </w:r>
      <w:r w:rsidRPr="00D6596F">
        <w:rPr>
          <w:rFonts w:eastAsia="Times New Roman" w:cstheme="minorHAnsi"/>
          <w:lang w:eastAsia="en-GB"/>
        </w:rPr>
        <w:t xml:space="preserve">.  </w:t>
      </w:r>
      <w:r w:rsidR="00EA509D" w:rsidRPr="00D6596F">
        <w:rPr>
          <w:rFonts w:eastAsia="Times New Roman" w:cstheme="minorHAnsi"/>
          <w:lang w:eastAsia="en-GB"/>
        </w:rPr>
        <w:t xml:space="preserve"> </w:t>
      </w:r>
      <w:r>
        <w:rPr>
          <w:rFonts w:eastAsia="Times New Roman" w:cstheme="minorHAnsi"/>
          <w:lang w:eastAsia="en-GB"/>
        </w:rPr>
        <w:t>We do not recommend distancing of children in ELC or primary school settings, and we do no</w:t>
      </w:r>
      <w:r w:rsidR="00EA509D">
        <w:rPr>
          <w:rFonts w:eastAsia="Times New Roman" w:cstheme="minorHAnsi"/>
          <w:lang w:eastAsia="en-GB"/>
        </w:rPr>
        <w:t>t</w:t>
      </w:r>
      <w:r>
        <w:rPr>
          <w:rFonts w:eastAsia="Times New Roman" w:cstheme="minorHAnsi"/>
          <w:lang w:eastAsia="en-GB"/>
        </w:rPr>
        <w:t xml:space="preserve"> recommend </w:t>
      </w:r>
      <w:r w:rsidR="00383B86">
        <w:rPr>
          <w:rFonts w:eastAsia="Times New Roman" w:cstheme="minorHAnsi"/>
          <w:lang w:eastAsia="en-GB"/>
        </w:rPr>
        <w:t xml:space="preserve">the </w:t>
      </w:r>
      <w:r>
        <w:rPr>
          <w:rFonts w:eastAsia="Times New Roman" w:cstheme="minorHAnsi"/>
          <w:lang w:eastAsia="en-GB"/>
        </w:rPr>
        <w:t xml:space="preserve">use of face masks for ELC or primary school children.  </w:t>
      </w:r>
      <w:r w:rsidR="00EA509D">
        <w:rPr>
          <w:rFonts w:eastAsia="Times New Roman" w:cstheme="minorHAnsi"/>
          <w:lang w:eastAsia="en-GB"/>
        </w:rPr>
        <w:t xml:space="preserve"> The importance of education staff strictly following the mitigations in staff rooms, </w:t>
      </w:r>
      <w:r w:rsidR="00044036">
        <w:rPr>
          <w:rFonts w:eastAsia="Times New Roman" w:cstheme="minorHAnsi"/>
          <w:lang w:eastAsia="en-GB"/>
        </w:rPr>
        <w:t>classrooms</w:t>
      </w:r>
      <w:r w:rsidR="00EA509D">
        <w:rPr>
          <w:rFonts w:eastAsia="Times New Roman" w:cstheme="minorHAnsi"/>
          <w:lang w:eastAsia="en-GB"/>
        </w:rPr>
        <w:t>, around car sharing and shared equipment (e.g. keyboards)</w:t>
      </w:r>
      <w:r w:rsidR="00977E77">
        <w:rPr>
          <w:rFonts w:eastAsia="Times New Roman" w:cstheme="minorHAnsi"/>
          <w:lang w:eastAsia="en-GB"/>
        </w:rPr>
        <w:t>, hand hygiene</w:t>
      </w:r>
      <w:r w:rsidR="003E0A6B">
        <w:rPr>
          <w:rFonts w:eastAsia="Times New Roman" w:cstheme="minorHAnsi"/>
          <w:lang w:eastAsia="en-GB"/>
        </w:rPr>
        <w:t>, ventilation</w:t>
      </w:r>
      <w:r w:rsidR="00977E77">
        <w:rPr>
          <w:rFonts w:eastAsia="Times New Roman" w:cstheme="minorHAnsi"/>
          <w:lang w:eastAsia="en-GB"/>
        </w:rPr>
        <w:t xml:space="preserve"> and symptom vigilance,</w:t>
      </w:r>
      <w:r w:rsidR="00EA509D">
        <w:rPr>
          <w:rFonts w:eastAsia="Times New Roman" w:cstheme="minorHAnsi"/>
          <w:lang w:eastAsia="en-GB"/>
        </w:rPr>
        <w:t xml:space="preserve"> cannot be stressed enough.</w:t>
      </w:r>
      <w:r w:rsidR="00977E77">
        <w:rPr>
          <w:rFonts w:eastAsia="Times New Roman" w:cstheme="minorHAnsi"/>
          <w:lang w:eastAsia="en-GB"/>
        </w:rPr>
        <w:t xml:space="preserve">  Current measures should </w:t>
      </w:r>
      <w:r w:rsidR="00D6596F">
        <w:rPr>
          <w:rFonts w:eastAsia="Times New Roman" w:cstheme="minorHAnsi"/>
          <w:lang w:eastAsia="en-GB"/>
        </w:rPr>
        <w:t>remain in</w:t>
      </w:r>
      <w:r w:rsidR="00977E77">
        <w:rPr>
          <w:rFonts w:eastAsia="Times New Roman" w:cstheme="minorHAnsi"/>
          <w:lang w:eastAsia="en-GB"/>
        </w:rPr>
        <w:t xml:space="preserve"> place for senior phase pupils.</w:t>
      </w:r>
      <w:r w:rsidR="00651C9E">
        <w:rPr>
          <w:rFonts w:eastAsia="Times New Roman" w:cstheme="minorHAnsi"/>
          <w:lang w:eastAsia="en-GB"/>
        </w:rPr>
        <w:t xml:space="preserve">  </w:t>
      </w:r>
      <w:r w:rsidR="00651C9E">
        <w:rPr>
          <w:rFonts w:ascii="Calibri" w:eastAsia="Times New Roman" w:hAnsi="Calibri" w:cs="Calibri"/>
          <w:color w:val="000000"/>
        </w:rPr>
        <w:t>We advise that schools and ELC settings should review their public health measures, cross match it with the public health guidance, and identify gaps and improvements they can make (e.g. restricting movement where possible).</w:t>
      </w:r>
    </w:p>
    <w:p w14:paraId="765DCD50" w14:textId="77777777" w:rsidR="00651C9E" w:rsidRDefault="00651C9E" w:rsidP="005145C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p>
    <w:p w14:paraId="079A6E8D" w14:textId="77777777" w:rsidR="00D42C4F" w:rsidRPr="005145CE" w:rsidRDefault="005145CE" w:rsidP="00D42C4F">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r w:rsidRPr="005145CE">
        <w:rPr>
          <w:rFonts w:eastAsia="Times New Roman" w:cstheme="minorHAnsi"/>
          <w:lang w:eastAsia="en-GB"/>
        </w:rPr>
        <w:t>In closing, we reaffirm our commitment to support the Scottish Government and to work alongside the childcare</w:t>
      </w:r>
      <w:r w:rsidR="00D33D18">
        <w:rPr>
          <w:rFonts w:eastAsia="Times New Roman" w:cstheme="minorHAnsi"/>
          <w:lang w:eastAsia="en-GB"/>
        </w:rPr>
        <w:t xml:space="preserve">, </w:t>
      </w:r>
      <w:r w:rsidRPr="005145CE">
        <w:rPr>
          <w:rFonts w:eastAsia="Times New Roman" w:cstheme="minorHAnsi"/>
          <w:lang w:eastAsia="en-GB"/>
        </w:rPr>
        <w:t>education</w:t>
      </w:r>
      <w:r w:rsidR="00467ECC">
        <w:rPr>
          <w:rFonts w:eastAsia="Times New Roman" w:cstheme="minorHAnsi"/>
          <w:lang w:eastAsia="en-GB"/>
        </w:rPr>
        <w:t xml:space="preserve">, </w:t>
      </w:r>
      <w:r w:rsidR="00D33D18">
        <w:rPr>
          <w:rFonts w:eastAsia="Times New Roman" w:cstheme="minorHAnsi"/>
          <w:lang w:eastAsia="en-GB"/>
        </w:rPr>
        <w:t>and youth work</w:t>
      </w:r>
      <w:r w:rsidRPr="005145CE">
        <w:rPr>
          <w:rFonts w:eastAsia="Times New Roman" w:cstheme="minorHAnsi"/>
          <w:lang w:eastAsia="en-GB"/>
        </w:rPr>
        <w:t xml:space="preserve"> sector in Scotland to return </w:t>
      </w:r>
      <w:r w:rsidR="00EA509D">
        <w:rPr>
          <w:rFonts w:eastAsia="Times New Roman" w:cstheme="minorHAnsi"/>
          <w:lang w:eastAsia="en-GB"/>
        </w:rPr>
        <w:t xml:space="preserve">all </w:t>
      </w:r>
      <w:r w:rsidRPr="005145CE">
        <w:rPr>
          <w:rFonts w:eastAsia="Times New Roman" w:cstheme="minorHAnsi"/>
          <w:lang w:eastAsia="en-GB"/>
        </w:rPr>
        <w:t>our children and young people to</w:t>
      </w:r>
      <w:r w:rsidR="00D33D18">
        <w:rPr>
          <w:rFonts w:eastAsia="Times New Roman" w:cstheme="minorHAnsi"/>
          <w:lang w:eastAsia="en-GB"/>
        </w:rPr>
        <w:t xml:space="preserve"> formal and informal</w:t>
      </w:r>
      <w:r w:rsidRPr="005145CE">
        <w:rPr>
          <w:rFonts w:eastAsia="Times New Roman" w:cstheme="minorHAnsi"/>
          <w:lang w:eastAsia="en-GB"/>
        </w:rPr>
        <w:t xml:space="preserve"> education as quickly and safely as possible. </w:t>
      </w:r>
      <w:r w:rsidR="004C1D4F">
        <w:rPr>
          <w:rFonts w:eastAsia="Times New Roman" w:cstheme="minorHAnsi"/>
          <w:lang w:eastAsia="en-GB"/>
        </w:rPr>
        <w:t xml:space="preserve"> </w:t>
      </w:r>
    </w:p>
    <w:p w14:paraId="4A8FCDB2" w14:textId="77777777" w:rsidR="005145CE" w:rsidRDefault="005145CE" w:rsidP="005145C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p>
    <w:p w14:paraId="09D30188" w14:textId="77777777" w:rsidR="00E61B6F" w:rsidRDefault="00E61B6F" w:rsidP="005145CE">
      <w:pPr>
        <w:tabs>
          <w:tab w:val="left" w:pos="720"/>
          <w:tab w:val="left" w:pos="1440"/>
          <w:tab w:val="left" w:pos="2160"/>
          <w:tab w:val="left" w:pos="2880"/>
          <w:tab w:val="left" w:pos="4680"/>
          <w:tab w:val="left" w:pos="5400"/>
          <w:tab w:val="right" w:pos="9000"/>
        </w:tabs>
        <w:spacing w:after="0" w:line="276" w:lineRule="auto"/>
        <w:jc w:val="both"/>
        <w:rPr>
          <w:rFonts w:eastAsia="Times New Roman" w:cstheme="minorHAnsi"/>
          <w:lang w:eastAsia="en-GB"/>
        </w:rPr>
      </w:pPr>
    </w:p>
    <w:p w14:paraId="7EEE660A" w14:textId="461C4A49" w:rsidR="00EB67F5" w:rsidRDefault="006A21B2" w:rsidP="00E365DB">
      <w:r>
        <w:t>15</w:t>
      </w:r>
      <w:bookmarkStart w:id="2" w:name="_GoBack"/>
      <w:bookmarkEnd w:id="2"/>
      <w:r w:rsidR="009A020F">
        <w:t>/02/</w:t>
      </w:r>
      <w:r w:rsidR="00125114">
        <w:t>2021</w:t>
      </w:r>
    </w:p>
    <w:sectPr w:rsidR="00EB67F5" w:rsidSect="00654D58">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000DE" w14:textId="77777777" w:rsidR="005C2B95" w:rsidRDefault="005C2B95" w:rsidP="005145CE">
      <w:pPr>
        <w:spacing w:after="0" w:line="240" w:lineRule="auto"/>
      </w:pPr>
      <w:r>
        <w:separator/>
      </w:r>
    </w:p>
  </w:endnote>
  <w:endnote w:type="continuationSeparator" w:id="0">
    <w:p w14:paraId="3053EC4D" w14:textId="77777777" w:rsidR="005C2B95" w:rsidRDefault="005C2B95" w:rsidP="0051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8A4A5" w14:textId="77777777" w:rsidR="005C2B95" w:rsidRDefault="005C2B95" w:rsidP="005145CE">
      <w:pPr>
        <w:spacing w:after="0" w:line="240" w:lineRule="auto"/>
      </w:pPr>
      <w:r>
        <w:separator/>
      </w:r>
    </w:p>
  </w:footnote>
  <w:footnote w:type="continuationSeparator" w:id="0">
    <w:p w14:paraId="4FE5E094" w14:textId="77777777" w:rsidR="005C2B95" w:rsidRDefault="005C2B95" w:rsidP="00514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C7BE" w14:textId="71FE7574" w:rsidR="001F6311" w:rsidRDefault="001F6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31A9C"/>
    <w:multiLevelType w:val="hybridMultilevel"/>
    <w:tmpl w:val="15049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4B8717B"/>
    <w:multiLevelType w:val="hybridMultilevel"/>
    <w:tmpl w:val="ADBA44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2NDM2NjMwMTUyszRX0lEKTi0uzszPAykwqgUApzUGdywAAAA="/>
  </w:docVars>
  <w:rsids>
    <w:rsidRoot w:val="005145CE"/>
    <w:rsid w:val="00044036"/>
    <w:rsid w:val="00057060"/>
    <w:rsid w:val="000576D3"/>
    <w:rsid w:val="000814CB"/>
    <w:rsid w:val="000B514B"/>
    <w:rsid w:val="000D1610"/>
    <w:rsid w:val="00125114"/>
    <w:rsid w:val="001526E0"/>
    <w:rsid w:val="00167D32"/>
    <w:rsid w:val="001C3734"/>
    <w:rsid w:val="001D4070"/>
    <w:rsid w:val="001F6311"/>
    <w:rsid w:val="00260B3A"/>
    <w:rsid w:val="0029772A"/>
    <w:rsid w:val="002D1AF1"/>
    <w:rsid w:val="002D280D"/>
    <w:rsid w:val="0032257D"/>
    <w:rsid w:val="00355032"/>
    <w:rsid w:val="00383B86"/>
    <w:rsid w:val="003C7D49"/>
    <w:rsid w:val="003E0A6B"/>
    <w:rsid w:val="003F29A5"/>
    <w:rsid w:val="0042380F"/>
    <w:rsid w:val="0046048E"/>
    <w:rsid w:val="00467ECC"/>
    <w:rsid w:val="004C1D4F"/>
    <w:rsid w:val="004E0268"/>
    <w:rsid w:val="00506C7F"/>
    <w:rsid w:val="005145CE"/>
    <w:rsid w:val="00530905"/>
    <w:rsid w:val="005402E4"/>
    <w:rsid w:val="00566DD7"/>
    <w:rsid w:val="00567B3E"/>
    <w:rsid w:val="00574433"/>
    <w:rsid w:val="00576CD8"/>
    <w:rsid w:val="00587559"/>
    <w:rsid w:val="00594815"/>
    <w:rsid w:val="005A0A93"/>
    <w:rsid w:val="005C2B95"/>
    <w:rsid w:val="00602739"/>
    <w:rsid w:val="00613E80"/>
    <w:rsid w:val="0061616D"/>
    <w:rsid w:val="00641EF2"/>
    <w:rsid w:val="00651C9E"/>
    <w:rsid w:val="00654D58"/>
    <w:rsid w:val="00665974"/>
    <w:rsid w:val="00684CEF"/>
    <w:rsid w:val="006867F4"/>
    <w:rsid w:val="006875B6"/>
    <w:rsid w:val="00690109"/>
    <w:rsid w:val="006A21B2"/>
    <w:rsid w:val="00700272"/>
    <w:rsid w:val="007536C5"/>
    <w:rsid w:val="007A5D81"/>
    <w:rsid w:val="007D631C"/>
    <w:rsid w:val="007E4729"/>
    <w:rsid w:val="00822E20"/>
    <w:rsid w:val="008D4B67"/>
    <w:rsid w:val="00913073"/>
    <w:rsid w:val="00920E49"/>
    <w:rsid w:val="009470E3"/>
    <w:rsid w:val="00952AC1"/>
    <w:rsid w:val="00977E77"/>
    <w:rsid w:val="009904CF"/>
    <w:rsid w:val="009A020F"/>
    <w:rsid w:val="009A5189"/>
    <w:rsid w:val="009D3671"/>
    <w:rsid w:val="00A34646"/>
    <w:rsid w:val="00A3528F"/>
    <w:rsid w:val="00A406CF"/>
    <w:rsid w:val="00A41E8B"/>
    <w:rsid w:val="00A57189"/>
    <w:rsid w:val="00A57566"/>
    <w:rsid w:val="00A60FFF"/>
    <w:rsid w:val="00A70503"/>
    <w:rsid w:val="00AD0AE8"/>
    <w:rsid w:val="00AE385E"/>
    <w:rsid w:val="00C45B44"/>
    <w:rsid w:val="00C60BD0"/>
    <w:rsid w:val="00CC7C28"/>
    <w:rsid w:val="00D33D18"/>
    <w:rsid w:val="00D42C4F"/>
    <w:rsid w:val="00D6596F"/>
    <w:rsid w:val="00DD4D91"/>
    <w:rsid w:val="00E06D2F"/>
    <w:rsid w:val="00E3433C"/>
    <w:rsid w:val="00E365DB"/>
    <w:rsid w:val="00E61B6F"/>
    <w:rsid w:val="00EA509D"/>
    <w:rsid w:val="00EB67F5"/>
    <w:rsid w:val="00ED3208"/>
    <w:rsid w:val="00F65250"/>
    <w:rsid w:val="00F91AF5"/>
    <w:rsid w:val="00FC528C"/>
    <w:rsid w:val="00FE0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652C6"/>
  <w15:docId w15:val="{88CB97AD-3BCD-4026-B88F-BD3EFD06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45CE"/>
    <w:rPr>
      <w:color w:val="0000FF"/>
      <w:u w:val="single"/>
    </w:rPr>
  </w:style>
  <w:style w:type="paragraph" w:styleId="EndnoteText">
    <w:name w:val="endnote text"/>
    <w:basedOn w:val="Normal"/>
    <w:link w:val="EndnoteTextChar"/>
    <w:uiPriority w:val="99"/>
    <w:unhideWhenUsed/>
    <w:rsid w:val="005145CE"/>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rsid w:val="005145CE"/>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5145CE"/>
    <w:rPr>
      <w:vertAlign w:val="superscript"/>
    </w:rPr>
  </w:style>
  <w:style w:type="character" w:styleId="CommentReference">
    <w:name w:val="annotation reference"/>
    <w:basedOn w:val="DefaultParagraphFont"/>
    <w:uiPriority w:val="99"/>
    <w:semiHidden/>
    <w:unhideWhenUsed/>
    <w:rsid w:val="00D33D18"/>
    <w:rPr>
      <w:sz w:val="16"/>
      <w:szCs w:val="16"/>
    </w:rPr>
  </w:style>
  <w:style w:type="paragraph" w:styleId="CommentText">
    <w:name w:val="annotation text"/>
    <w:basedOn w:val="Normal"/>
    <w:link w:val="CommentTextChar"/>
    <w:uiPriority w:val="99"/>
    <w:unhideWhenUsed/>
    <w:rsid w:val="00D33D18"/>
    <w:pPr>
      <w:spacing w:line="240" w:lineRule="auto"/>
    </w:pPr>
    <w:rPr>
      <w:sz w:val="20"/>
      <w:szCs w:val="20"/>
    </w:rPr>
  </w:style>
  <w:style w:type="character" w:customStyle="1" w:styleId="CommentTextChar">
    <w:name w:val="Comment Text Char"/>
    <w:basedOn w:val="DefaultParagraphFont"/>
    <w:link w:val="CommentText"/>
    <w:uiPriority w:val="99"/>
    <w:rsid w:val="00D33D18"/>
    <w:rPr>
      <w:sz w:val="20"/>
      <w:szCs w:val="20"/>
    </w:rPr>
  </w:style>
  <w:style w:type="paragraph" w:styleId="CommentSubject">
    <w:name w:val="annotation subject"/>
    <w:basedOn w:val="CommentText"/>
    <w:next w:val="CommentText"/>
    <w:link w:val="CommentSubjectChar"/>
    <w:uiPriority w:val="99"/>
    <w:semiHidden/>
    <w:unhideWhenUsed/>
    <w:rsid w:val="00D33D18"/>
    <w:rPr>
      <w:b/>
      <w:bCs/>
    </w:rPr>
  </w:style>
  <w:style w:type="character" w:customStyle="1" w:styleId="CommentSubjectChar">
    <w:name w:val="Comment Subject Char"/>
    <w:basedOn w:val="CommentTextChar"/>
    <w:link w:val="CommentSubject"/>
    <w:uiPriority w:val="99"/>
    <w:semiHidden/>
    <w:rsid w:val="00D33D18"/>
    <w:rPr>
      <w:b/>
      <w:bCs/>
      <w:sz w:val="20"/>
      <w:szCs w:val="20"/>
    </w:rPr>
  </w:style>
  <w:style w:type="paragraph" w:styleId="BalloonText">
    <w:name w:val="Balloon Text"/>
    <w:basedOn w:val="Normal"/>
    <w:link w:val="BalloonTextChar"/>
    <w:uiPriority w:val="99"/>
    <w:semiHidden/>
    <w:unhideWhenUsed/>
    <w:rsid w:val="00D33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D18"/>
    <w:rPr>
      <w:rFonts w:ascii="Tahoma" w:hAnsi="Tahoma" w:cs="Tahoma"/>
      <w:sz w:val="16"/>
      <w:szCs w:val="16"/>
    </w:rPr>
  </w:style>
  <w:style w:type="paragraph" w:styleId="Header">
    <w:name w:val="header"/>
    <w:basedOn w:val="Normal"/>
    <w:link w:val="HeaderChar"/>
    <w:uiPriority w:val="99"/>
    <w:unhideWhenUsed/>
    <w:rsid w:val="001F6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311"/>
  </w:style>
  <w:style w:type="paragraph" w:styleId="Footer">
    <w:name w:val="footer"/>
    <w:basedOn w:val="Normal"/>
    <w:link w:val="FooterChar"/>
    <w:uiPriority w:val="99"/>
    <w:unhideWhenUsed/>
    <w:rsid w:val="001F6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311"/>
  </w:style>
  <w:style w:type="paragraph" w:styleId="ListParagraph">
    <w:name w:val="List Paragraph"/>
    <w:basedOn w:val="Normal"/>
    <w:uiPriority w:val="34"/>
    <w:qFormat/>
    <w:rsid w:val="00057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708662">
      <w:bodyDiv w:val="1"/>
      <w:marLeft w:val="0"/>
      <w:marRight w:val="0"/>
      <w:marTop w:val="0"/>
      <w:marBottom w:val="0"/>
      <w:divBdr>
        <w:top w:val="none" w:sz="0" w:space="0" w:color="auto"/>
        <w:left w:val="none" w:sz="0" w:space="0" w:color="auto"/>
        <w:bottom w:val="none" w:sz="0" w:space="0" w:color="auto"/>
        <w:right w:val="none" w:sz="0" w:space="0" w:color="auto"/>
      </w:divBdr>
    </w:div>
    <w:div w:id="630719131">
      <w:bodyDiv w:val="1"/>
      <w:marLeft w:val="0"/>
      <w:marRight w:val="0"/>
      <w:marTop w:val="0"/>
      <w:marBottom w:val="0"/>
      <w:divBdr>
        <w:top w:val="none" w:sz="0" w:space="0" w:color="auto"/>
        <w:left w:val="none" w:sz="0" w:space="0" w:color="auto"/>
        <w:bottom w:val="none" w:sz="0" w:space="0" w:color="auto"/>
        <w:right w:val="none" w:sz="0" w:space="0" w:color="auto"/>
      </w:divBdr>
    </w:div>
    <w:div w:id="11122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066D713F4A042A35804DF3EB21955" ma:contentTypeVersion="0" ma:contentTypeDescription="Create a new document." ma:contentTypeScope="" ma:versionID="5fa5eb1c49b3f85d8c7731d00c8349d2">
  <xsd:schema xmlns:xsd="http://www.w3.org/2001/XMLSchema" xmlns:xs="http://www.w3.org/2001/XMLSchema" xmlns:p="http://schemas.microsoft.com/office/2006/metadata/properties" targetNamespace="http://schemas.microsoft.com/office/2006/metadata/properties" ma:root="true" ma:fieldsID="92f8e1432eda5e1592e03d5b906410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67198-C889-4116-9DCC-36E969017F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9A7D3D-F09F-4BFC-B1BB-8503F1A40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3E14FB-9AD4-4977-8F79-D24BE53B0750}">
  <ds:schemaRefs>
    <ds:schemaRef ds:uri="http://schemas.microsoft.com/sharepoint/v3/contenttype/forms"/>
  </ds:schemaRefs>
</ds:datastoreItem>
</file>

<file path=customXml/itemProps4.xml><?xml version="1.0" encoding="utf-8"?>
<ds:datastoreItem xmlns:ds="http://schemas.openxmlformats.org/officeDocument/2006/customXml" ds:itemID="{C5D6016B-557C-4236-9C6C-65EF77BE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Scott</dc:creator>
  <cp:lastModifiedBy>HUGHES, Ryan (NHS HEALTH SCOTLAND)</cp:lastModifiedBy>
  <cp:revision>2</cp:revision>
  <dcterms:created xsi:type="dcterms:W3CDTF">2021-02-17T13:35:00Z</dcterms:created>
  <dcterms:modified xsi:type="dcterms:W3CDTF">2021-02-17T13:35:00Z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0x010100FE4066D713F4A042A35804DF3EB21955</vt:lpwstr>
  </property>
</Properties>
</file>